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93"/>
        <w:ind w:left="100" w:right="0" w:firstLine="0"/>
        <w:jc w:val="left"/>
        <w:rPr>
          <w:b/>
          <w:sz w:val="32"/>
        </w:rPr>
      </w:pPr>
      <w:bookmarkStart w:name="First Class Unit 1 Formative Assessment " w:id="1"/>
      <w:bookmarkEnd w:id="1"/>
      <w:r>
        <w:rPr/>
      </w:r>
      <w:r>
        <w:rPr>
          <w:b/>
          <w:sz w:val="32"/>
        </w:rPr>
        <w:t>Unit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1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Numbers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to</w:t>
      </w:r>
      <w:r>
        <w:rPr>
          <w:b/>
          <w:spacing w:val="-2"/>
          <w:sz w:val="32"/>
        </w:rPr>
        <w:t> </w:t>
      </w:r>
      <w:r>
        <w:rPr>
          <w:b/>
          <w:spacing w:val="-5"/>
          <w:sz w:val="32"/>
        </w:rPr>
        <w:t>30</w:t>
      </w:r>
    </w:p>
    <w:p>
      <w:pPr>
        <w:spacing w:before="192"/>
        <w:ind w:left="100" w:right="0" w:firstLine="0"/>
        <w:jc w:val="left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> </w:t>
      </w:r>
      <w:r>
        <w:rPr>
          <w:b/>
          <w:spacing w:val="-4"/>
          <w:sz w:val="32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6"/>
        <w:gridCol w:w="6817"/>
      </w:tblGrid>
      <w:tr>
        <w:trPr>
          <w:trHeight w:val="957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2975" w:hRule="atLeast"/>
        </w:trPr>
        <w:tc>
          <w:tcPr>
            <w:tcW w:w="2548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Counting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40" w:lineRule="auto" w:before="0" w:after="0"/>
              <w:ind w:left="467" w:right="315" w:hanging="360"/>
              <w:jc w:val="left"/>
              <w:rPr>
                <w:sz w:val="24"/>
              </w:rPr>
            </w:pPr>
            <w:r>
              <w:rPr>
                <w:sz w:val="24"/>
              </w:rPr>
              <w:t>Estimates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 0–20 (R)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40" w:lineRule="auto" w:before="0" w:after="0"/>
              <w:ind w:left="467" w:right="508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estimate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various arrangements or models of numbers to 20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40" w:lineRule="auto" w:before="0" w:after="0"/>
              <w:ind w:left="467" w:right="322" w:hanging="360"/>
              <w:jc w:val="left"/>
              <w:rPr>
                <w:sz w:val="24"/>
              </w:rPr>
            </w:pPr>
            <w:r>
              <w:rPr>
                <w:sz w:val="24"/>
              </w:rPr>
              <w:t>Counts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fluently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across decade (U&amp;C)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90" w:lineRule="atLeast" w:before="0" w:after="0"/>
              <w:ind w:left="467" w:right="260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Explains and justifies choices of counting and calculation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compares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 the choices of others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29" w:hRule="atLeast"/>
        </w:trPr>
        <w:tc>
          <w:tcPr>
            <w:tcW w:w="2548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Counting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</w:tabs>
              <w:spacing w:line="240" w:lineRule="auto" w:before="0" w:after="0"/>
              <w:ind w:left="467" w:right="322" w:hanging="360"/>
              <w:jc w:val="left"/>
              <w:rPr>
                <w:sz w:val="24"/>
              </w:rPr>
            </w:pPr>
            <w:r>
              <w:rPr>
                <w:sz w:val="24"/>
              </w:rPr>
              <w:t>Counts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fluently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across the decades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91" w:hRule="atLeast"/>
        </w:trPr>
        <w:tc>
          <w:tcPr>
            <w:tcW w:w="254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Counting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5s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</w:tabs>
              <w:spacing w:line="240" w:lineRule="auto" w:before="0" w:after="0"/>
              <w:ind w:left="467" w:right="294" w:hanging="360"/>
              <w:jc w:val="left"/>
              <w:rPr>
                <w:sz w:val="24"/>
              </w:rPr>
            </w:pPr>
            <w:r>
              <w:rPr>
                <w:sz w:val="24"/>
              </w:rPr>
              <w:t>Skip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multiples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twos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fives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 given multiple using verbal, concrete and pictorial supports (U&amp;C)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</w:tabs>
              <w:spacing w:line="290" w:lineRule="atLeast" w:before="0" w:after="0"/>
              <w:ind w:left="467" w:right="259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skip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counting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extend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patterns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91" w:hRule="atLeast"/>
        </w:trPr>
        <w:tc>
          <w:tcPr>
            <w:tcW w:w="2548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Representing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Numbers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</w:tabs>
              <w:spacing w:line="292" w:lineRule="exact" w:before="0" w:after="0"/>
              <w:ind w:left="467" w:right="163" w:hanging="360"/>
              <w:jc w:val="both"/>
              <w:rPr>
                <w:sz w:val="24"/>
              </w:rPr>
            </w:pPr>
            <w:r>
              <w:rPr>
                <w:sz w:val="24"/>
              </w:rPr>
              <w:t>Models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represents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using appropriate models (For example: diagrams or concrete materials)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6840" w:h="11910" w:orient="landscape"/>
          <w:pgMar w:top="1340" w:bottom="280" w:left="1340" w:right="660"/>
        </w:sectPr>
      </w:pPr>
    </w:p>
    <w:p>
      <w:pPr>
        <w:spacing w:line="240" w:lineRule="auto" w:before="218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6"/>
        <w:gridCol w:w="6817"/>
      </w:tblGrid>
      <w:tr>
        <w:trPr>
          <w:trHeight w:val="957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791" w:hRule="atLeast"/>
        </w:trPr>
        <w:tc>
          <w:tcPr>
            <w:tcW w:w="2548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Ones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</w:tabs>
              <w:spacing w:line="240" w:lineRule="auto" w:before="0" w:after="0"/>
              <w:ind w:left="467" w:right="226" w:hanging="360"/>
              <w:jc w:val="left"/>
              <w:rPr>
                <w:sz w:val="24"/>
              </w:rPr>
            </w:pPr>
            <w:r>
              <w:rPr>
                <w:sz w:val="24"/>
              </w:rPr>
              <w:t>Composes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decomposes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2- digit whole numbers up to 30 (U&amp;C)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</w:tabs>
              <w:spacing w:line="240" w:lineRule="auto" w:before="0" w:after="0"/>
              <w:ind w:left="467" w:right="192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2-digit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numbers 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placeholder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</w:tabs>
              <w:spacing w:line="290" w:lineRule="atLeast" w:before="0" w:after="0"/>
              <w:ind w:left="467" w:right="682" w:hanging="360"/>
              <w:jc w:val="left"/>
              <w:rPr>
                <w:sz w:val="24"/>
              </w:rPr>
            </w:pPr>
            <w:r>
              <w:rPr>
                <w:sz w:val="24"/>
              </w:rPr>
              <w:t>Models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2-digit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 terms of tens and ones up to 30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778" w:hRule="atLeast"/>
        </w:trPr>
        <w:tc>
          <w:tcPr>
            <w:tcW w:w="2548" w:type="dxa"/>
          </w:tcPr>
          <w:p>
            <w:pPr>
              <w:pStyle w:val="TableParagraph"/>
              <w:ind w:right="9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6 </w:t>
            </w:r>
            <w:r>
              <w:rPr>
                <w:sz w:val="24"/>
              </w:rPr>
              <w:t>Comparing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Ordering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40" w:lineRule="auto" w:before="0" w:after="0"/>
              <w:ind w:left="467" w:right="226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2-digit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represents the relationship between these numbers by selecting and using relational symbols and language (e.g. &lt;, &gt; and =) (U&amp;C)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90" w:lineRule="atLeast" w:before="0" w:after="0"/>
              <w:ind w:left="467" w:right="574" w:hanging="360"/>
              <w:jc w:val="left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2-digit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example: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from least to most, most to least)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2548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even" r:id="rId5"/>
          <w:headerReference w:type="default" r:id="rId6"/>
          <w:footerReference w:type="even" r:id="rId7"/>
          <w:pgSz w:w="16840" w:h="11910" w:orient="landscape"/>
          <w:pgMar w:header="753" w:footer="732" w:top="960" w:bottom="920" w:left="1340" w:right="6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0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6"/>
        <w:gridCol w:w="6817"/>
      </w:tblGrid>
      <w:tr>
        <w:trPr>
          <w:trHeight w:val="957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bookmarkStart w:name="First Class Unit 2 Formative Assessment " w:id="2"/>
            <w:bookmarkEnd w:id="2"/>
            <w:r>
              <w:rPr/>
            </w: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192" w:hRule="atLeast"/>
        </w:trPr>
        <w:tc>
          <w:tcPr>
            <w:tcW w:w="2548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Bonds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40" w:lineRule="auto" w:before="0" w:after="0"/>
              <w:ind w:left="467" w:right="333" w:hanging="360"/>
              <w:jc w:val="left"/>
              <w:rPr>
                <w:sz w:val="24"/>
              </w:rPr>
            </w:pPr>
            <w:r>
              <w:rPr>
                <w:sz w:val="24"/>
              </w:rPr>
              <w:t>Fluently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recalls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facts [bonds] to at least 10 (C)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90" w:lineRule="atLeast" w:before="0" w:after="0"/>
              <w:ind w:left="467" w:right="147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 and shares mental strategies for addition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facts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6" w:hRule="atLeast"/>
        </w:trPr>
        <w:tc>
          <w:tcPr>
            <w:tcW w:w="2548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Turnaround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Facts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40" w:lineRule="auto" w:before="0" w:after="0"/>
              <w:ind w:left="467" w:right="183" w:hanging="360"/>
              <w:jc w:val="left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explore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commutative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addition (U&amp;C)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90" w:lineRule="atLeast" w:before="0" w:after="0"/>
              <w:ind w:left="467" w:right="104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justifies,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argues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 commutative property in relation to addition facts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58" w:hRule="atLeast"/>
        </w:trPr>
        <w:tc>
          <w:tcPr>
            <w:tcW w:w="2548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Doubles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</w:tabs>
              <w:spacing w:line="240" w:lineRule="auto" w:before="0" w:after="0"/>
              <w:ind w:left="467" w:right="502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doubles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approach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support calculation strategies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9" w:hRule="atLeast"/>
        </w:trPr>
        <w:tc>
          <w:tcPr>
            <w:tcW w:w="2548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Doubles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</w:tabs>
              <w:spacing w:line="240" w:lineRule="auto" w:before="0" w:after="0"/>
              <w:ind w:left="467" w:right="821" w:hanging="360"/>
              <w:jc w:val="both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doubles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approach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 support calculation strategies (U&amp;C)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</w:tabs>
              <w:spacing w:line="290" w:lineRule="atLeast" w:before="0" w:after="0"/>
              <w:ind w:left="467" w:right="187" w:hanging="360"/>
              <w:jc w:val="both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(doubles and 10) to develop more calculation strategies (near doubling)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8" w:hRule="atLeast"/>
        </w:trPr>
        <w:tc>
          <w:tcPr>
            <w:tcW w:w="2548" w:type="dxa"/>
          </w:tcPr>
          <w:p>
            <w:pPr>
              <w:pStyle w:val="TableParagraph"/>
              <w:ind w:right="24"/>
              <w:rPr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5 </w:t>
            </w:r>
            <w:r>
              <w:rPr>
                <w:sz w:val="24"/>
              </w:rPr>
              <w:t>Subtraction as Take </w:t>
            </w:r>
            <w:r>
              <w:rPr>
                <w:spacing w:val="-4"/>
                <w:sz w:val="24"/>
              </w:rPr>
              <w:t>Away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67" w:val="left" w:leader="none"/>
              </w:tabs>
              <w:spacing w:line="240" w:lineRule="auto" w:before="0" w:after="0"/>
              <w:ind w:left="467" w:right="235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subtract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mentally to at least 10 (A&amp;PS)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7" w:val="left" w:leader="none"/>
              </w:tabs>
              <w:spacing w:line="290" w:lineRule="atLeast" w:before="0" w:after="0"/>
              <w:ind w:left="467" w:right="1196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minus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symbol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(–)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convey subtraction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8"/>
          <w:pgSz w:w="16840" w:h="11910" w:orient="landscape"/>
          <w:pgMar w:header="0" w:footer="0" w:top="2400" w:bottom="280" w:left="1340" w:right="660"/>
        </w:sectPr>
      </w:pPr>
    </w:p>
    <w:p>
      <w:pPr>
        <w:spacing w:line="240" w:lineRule="auto" w:before="218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6"/>
        <w:gridCol w:w="6817"/>
      </w:tblGrid>
      <w:tr>
        <w:trPr>
          <w:trHeight w:val="957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192" w:hRule="atLeast"/>
        </w:trPr>
        <w:tc>
          <w:tcPr>
            <w:tcW w:w="2548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spacing w:before="1"/>
              <w:ind w:right="24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Subtracting 0, 1 and 2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</w:tabs>
              <w:spacing w:line="240" w:lineRule="auto" w:before="0" w:after="0"/>
              <w:ind w:left="467" w:right="666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when performing calculations (U&amp;C)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</w:tabs>
              <w:spacing w:line="290" w:lineRule="atLeast" w:before="0" w:after="0"/>
              <w:ind w:left="467" w:right="117" w:hanging="360"/>
              <w:jc w:val="left"/>
              <w:rPr>
                <w:sz w:val="24"/>
              </w:rPr>
            </w:pPr>
            <w:r>
              <w:rPr>
                <w:sz w:val="24"/>
              </w:rPr>
              <w:t>Jumps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forwards/backwards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demonstrate addition and subtraction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4" w:hRule="atLeast"/>
        </w:trPr>
        <w:tc>
          <w:tcPr>
            <w:tcW w:w="2548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Subtracting </w:t>
            </w:r>
            <w:r>
              <w:rPr>
                <w:spacing w:val="-6"/>
                <w:sz w:val="24"/>
              </w:rPr>
              <w:t>10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67" w:val="left" w:leader="none"/>
              </w:tabs>
              <w:spacing w:line="240" w:lineRule="auto" w:before="0" w:after="0"/>
              <w:ind w:left="467" w:right="147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 and shares mental strategies for addition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facts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92" w:hRule="atLeast"/>
        </w:trPr>
        <w:tc>
          <w:tcPr>
            <w:tcW w:w="2548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Friendly </w:t>
            </w:r>
            <w:r>
              <w:rPr>
                <w:spacing w:val="-2"/>
                <w:sz w:val="24"/>
              </w:rPr>
              <w:t>Facts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67" w:val="left" w:leader="none"/>
              </w:tabs>
              <w:spacing w:line="292" w:lineRule="exact" w:before="0" w:after="0"/>
              <w:ind w:left="467" w:right="127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[doubles, bonds of 10] to develop more calculation strategies (adding three numbers)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33" w:hRule="atLeast"/>
        </w:trPr>
        <w:tc>
          <w:tcPr>
            <w:tcW w:w="2548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even" r:id="rId9"/>
          <w:headerReference w:type="default" r:id="rId10"/>
          <w:footerReference w:type="even" r:id="rId11"/>
          <w:pgSz w:w="16840" w:h="11910" w:orient="landscape"/>
          <w:pgMar w:header="753" w:footer="732" w:top="960" w:bottom="920" w:left="1340" w:right="6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0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6"/>
        <w:gridCol w:w="6817"/>
      </w:tblGrid>
      <w:tr>
        <w:trPr>
          <w:trHeight w:val="957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bookmarkStart w:name="First Class Unit 3 Formative Assessment " w:id="3"/>
            <w:bookmarkEnd w:id="3"/>
            <w:r>
              <w:rPr/>
            </w: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757" w:hRule="atLeast"/>
        </w:trPr>
        <w:tc>
          <w:tcPr>
            <w:tcW w:w="2548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Whole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Parts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67" w:val="left" w:leader="none"/>
              </w:tabs>
              <w:spacing w:line="240" w:lineRule="auto" w:before="0" w:after="0"/>
              <w:ind w:left="467" w:right="283" w:hanging="360"/>
              <w:jc w:val="left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explicit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connections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parts that make up one whole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92" w:hRule="atLeast"/>
        </w:trPr>
        <w:tc>
          <w:tcPr>
            <w:tcW w:w="254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Fair </w:t>
            </w:r>
            <w:r>
              <w:rPr>
                <w:spacing w:val="-2"/>
                <w:sz w:val="24"/>
              </w:rPr>
              <w:t>Share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67" w:val="left" w:leader="none"/>
              </w:tabs>
              <w:spacing w:line="292" w:lineRule="exact" w:before="0" w:after="0"/>
              <w:ind w:left="467" w:right="200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 understanding that the greater 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portions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whole,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smaller the size of each equal share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088" w:hRule="atLeast"/>
        </w:trPr>
        <w:tc>
          <w:tcPr>
            <w:tcW w:w="2548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Halves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Quarters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67" w:val="left" w:leader="none"/>
              </w:tabs>
              <w:spacing w:line="240" w:lineRule="auto" w:before="0" w:after="0"/>
              <w:ind w:left="467" w:right="458" w:hanging="360"/>
              <w:jc w:val="both"/>
              <w:rPr>
                <w:sz w:val="24"/>
              </w:rPr>
            </w:pPr>
            <w:r>
              <w:rPr>
                <w:sz w:val="24"/>
              </w:rPr>
              <w:t>Investigates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halves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quarters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different geometric shapes (A&amp;PS)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7" w:val="left" w:leader="none"/>
              </w:tabs>
              <w:spacing w:line="240" w:lineRule="auto" w:before="0" w:after="0"/>
              <w:ind w:left="467" w:right="735" w:hanging="360"/>
              <w:jc w:val="both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records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 halves and quarters using manipulatives, pictorially or by using symbols (C)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7" w:val="left" w:leader="none"/>
              </w:tabs>
              <w:spacing w:line="290" w:lineRule="atLeast" w:before="0" w:after="0"/>
              <w:ind w:left="467" w:right="397" w:hanging="360"/>
              <w:jc w:val="both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fractions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whole </w:t>
            </w:r>
            <w:r>
              <w:rPr>
                <w:spacing w:val="-4"/>
                <w:sz w:val="24"/>
              </w:rPr>
              <w:t>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90" w:hRule="atLeast"/>
        </w:trPr>
        <w:tc>
          <w:tcPr>
            <w:tcW w:w="2548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Fraction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Stations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67" w:val="left" w:leader="none"/>
              </w:tabs>
              <w:spacing w:line="240" w:lineRule="auto" w:before="0" w:after="0"/>
              <w:ind w:left="467" w:right="735" w:hanging="360"/>
              <w:jc w:val="both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records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 halves and quarters using manipulatives, pictorially or by using symbols (C)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7" w:val="left" w:leader="none"/>
              </w:tabs>
              <w:spacing w:line="290" w:lineRule="atLeast" w:before="0" w:after="0"/>
              <w:ind w:left="467" w:right="228" w:hanging="360"/>
              <w:jc w:val="both"/>
              <w:rPr>
                <w:sz w:val="24"/>
              </w:rPr>
            </w:pPr>
            <w:r>
              <w:rPr>
                <w:sz w:val="24"/>
              </w:rPr>
              <w:t>Partitions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array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four equal parts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34" w:hRule="atLeast"/>
        </w:trPr>
        <w:tc>
          <w:tcPr>
            <w:tcW w:w="2548" w:type="dxa"/>
          </w:tcPr>
          <w:p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Halving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Sets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67" w:val="left" w:leader="none"/>
              </w:tabs>
              <w:spacing w:line="240" w:lineRule="auto" w:before="0" w:after="0"/>
              <w:ind w:left="467" w:right="374" w:hanging="360"/>
              <w:jc w:val="left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half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 least 20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12"/>
          <w:pgSz w:w="16840" w:h="11910" w:orient="landscape"/>
          <w:pgMar w:header="0" w:footer="0" w:top="2400" w:bottom="280" w:left="1340" w:right="660"/>
        </w:sectPr>
      </w:pPr>
    </w:p>
    <w:p>
      <w:pPr>
        <w:spacing w:line="240" w:lineRule="auto" w:before="218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6"/>
        <w:gridCol w:w="6817"/>
      </w:tblGrid>
      <w:tr>
        <w:trPr>
          <w:trHeight w:val="957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757" w:hRule="atLeast"/>
        </w:trPr>
        <w:tc>
          <w:tcPr>
            <w:tcW w:w="2548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Half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Price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67" w:val="left" w:leader="none"/>
              </w:tabs>
              <w:spacing w:line="240" w:lineRule="auto" w:before="0" w:after="0"/>
              <w:ind w:left="467" w:right="374" w:hanging="360"/>
              <w:jc w:val="left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half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 least 20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33" w:hRule="atLeast"/>
        </w:trPr>
        <w:tc>
          <w:tcPr>
            <w:tcW w:w="254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 9,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Quarters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Sets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67" w:val="left" w:leader="none"/>
              </w:tabs>
              <w:spacing w:line="240" w:lineRule="auto" w:before="0" w:after="0"/>
              <w:ind w:left="467" w:right="446" w:hanging="360"/>
              <w:jc w:val="left"/>
              <w:rPr>
                <w:sz w:val="24"/>
              </w:rPr>
            </w:pPr>
            <w:r>
              <w:rPr>
                <w:sz w:val="24"/>
              </w:rPr>
              <w:t>Partitions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array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shape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into four equal shares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35" w:hRule="atLeast"/>
        </w:trPr>
        <w:tc>
          <w:tcPr>
            <w:tcW w:w="254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even" r:id="rId13"/>
          <w:headerReference w:type="default" r:id="rId14"/>
          <w:footerReference w:type="even" r:id="rId15"/>
          <w:pgSz w:w="16840" w:h="11910" w:orient="landscape"/>
          <w:pgMar w:header="753" w:footer="732" w:top="960" w:bottom="920" w:left="1340" w:right="6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0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bookmarkStart w:name="First Class Unit 4 Formative Assessment " w:id="4"/>
            <w:bookmarkEnd w:id="4"/>
            <w:r>
              <w:rPr/>
            </w: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899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Tallies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67" w:val="left" w:leader="none"/>
              </w:tabs>
              <w:spacing w:line="240" w:lineRule="auto" w:before="0" w:after="0"/>
              <w:ind w:left="467" w:right="865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recognises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collecting and representing data (U&amp;C)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7" w:val="left" w:leader="none"/>
              </w:tabs>
              <w:spacing w:line="286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tallying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recording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91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Surveys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67" w:val="left" w:leader="none"/>
              </w:tabs>
              <w:spacing w:line="292" w:lineRule="exact" w:before="0" w:after="0"/>
              <w:ind w:left="467" w:right="515" w:hanging="360"/>
              <w:jc w:val="both"/>
              <w:rPr>
                <w:sz w:val="24"/>
              </w:rPr>
            </w:pPr>
            <w:r>
              <w:rPr>
                <w:sz w:val="24"/>
              </w:rPr>
              <w:t>Reads,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interprets,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discusses data displays such as concrete and visual charts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91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Symbols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67" w:val="left" w:leader="none"/>
              </w:tabs>
              <w:spacing w:line="240" w:lineRule="auto" w:before="1" w:after="0"/>
              <w:ind w:left="467" w:right="515" w:hanging="360"/>
              <w:jc w:val="both"/>
              <w:rPr>
                <w:sz w:val="24"/>
              </w:rPr>
            </w:pPr>
            <w:r>
              <w:rPr>
                <w:sz w:val="24"/>
              </w:rPr>
              <w:t>Reads,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interprets,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discusses data displays such as concrete and visual charts (e.g. pictograms) (C)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7" w:val="left" w:leader="none"/>
              </w:tabs>
              <w:spacing w:line="290" w:lineRule="atLeast" w:before="0" w:after="0"/>
              <w:ind w:left="467" w:right="226" w:hanging="360"/>
              <w:jc w:val="both"/>
              <w:rPr>
                <w:sz w:val="24"/>
              </w:rPr>
            </w:pPr>
            <w:r>
              <w:rPr>
                <w:sz w:val="24"/>
              </w:rPr>
              <w:t>Recognises that data symbols hold and/or represent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numerical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90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Pictograms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67" w:val="left" w:leader="none"/>
              </w:tabs>
              <w:spacing w:line="240" w:lineRule="auto" w:before="0" w:after="0"/>
              <w:ind w:left="467" w:right="226" w:hanging="360"/>
              <w:jc w:val="both"/>
              <w:rPr>
                <w:sz w:val="24"/>
              </w:rPr>
            </w:pPr>
            <w:r>
              <w:rPr>
                <w:sz w:val="24"/>
              </w:rPr>
              <w:t>Recognises that data symbols hold and/or represent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numerical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7" w:val="left" w:leader="none"/>
              </w:tabs>
              <w:spacing w:line="290" w:lineRule="atLeast" w:before="0" w:after="0"/>
              <w:ind w:left="467" w:right="575" w:hanging="360"/>
              <w:jc w:val="both"/>
              <w:rPr>
                <w:sz w:val="24"/>
              </w:rPr>
            </w:pPr>
            <w:r>
              <w:rPr>
                <w:sz w:val="24"/>
              </w:rPr>
              <w:t>Reads,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interprets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poses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discusses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displays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concrete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visual charts (e.g. pictograms)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32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16"/>
          <w:pgSz w:w="16840" w:h="11910" w:orient="landscape"/>
          <w:pgMar w:header="0" w:footer="0" w:top="2400" w:bottom="280" w:left="1340" w:right="660"/>
        </w:sectPr>
      </w:pPr>
    </w:p>
    <w:p>
      <w:pPr>
        <w:spacing w:line="240" w:lineRule="auto" w:before="4"/>
        <w:rPr>
          <w:b/>
          <w:sz w:val="16"/>
        </w:rPr>
      </w:pPr>
    </w:p>
    <w:sectPr>
      <w:headerReference w:type="even" r:id="rId17"/>
      <w:footerReference w:type="even" r:id="rId18"/>
      <w:pgSz w:w="16840" w:h="11910" w:orient="landscape"/>
      <w:pgMar w:header="753" w:footer="732" w:top="960" w:bottom="920" w:left="13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5760">
              <wp:simplePos x="0" y="0"/>
              <wp:positionH relativeFrom="page">
                <wp:posOffset>7902028</wp:posOffset>
              </wp:positionH>
              <wp:positionV relativeFrom="page">
                <wp:posOffset>6956299</wp:posOffset>
              </wp:positionV>
              <wp:extent cx="1888489" cy="1651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888489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Maths</w:t>
                          </w:r>
                          <w:r>
                            <w:rPr>
                              <w:i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and</w:t>
                          </w:r>
                          <w:r>
                            <w:rPr>
                              <w:i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Me</w:t>
                          </w:r>
                          <w:r>
                            <w:rPr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First</w:t>
                          </w:r>
                          <w:r>
                            <w:rPr>
                              <w:spacing w:val="-18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Class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2.206970pt;margin-top:547.740112pt;width:148.7pt;height:13pt;mso-position-horizontal-relative:page;mso-position-vertical-relative:page;z-index:-16030720" type="#_x0000_t202" id="docshape4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Maths</w:t>
                    </w:r>
                    <w:r>
                      <w:rPr>
                        <w:i/>
                        <w:spacing w:val="-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Me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First</w:t>
                    </w:r>
                    <w:r>
                      <w:rPr>
                        <w:spacing w:val="-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Class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Edco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7808">
              <wp:simplePos x="0" y="0"/>
              <wp:positionH relativeFrom="page">
                <wp:posOffset>7902028</wp:posOffset>
              </wp:positionH>
              <wp:positionV relativeFrom="page">
                <wp:posOffset>6956299</wp:posOffset>
              </wp:positionV>
              <wp:extent cx="1888489" cy="1651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888489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Maths</w:t>
                          </w:r>
                          <w:r>
                            <w:rPr>
                              <w:i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and</w:t>
                          </w:r>
                          <w:r>
                            <w:rPr>
                              <w:i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Me</w:t>
                          </w:r>
                          <w:r>
                            <w:rPr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First</w:t>
                          </w:r>
                          <w:r>
                            <w:rPr>
                              <w:spacing w:val="-18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Class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2.206970pt;margin-top:547.740112pt;width:148.7pt;height:13pt;mso-position-horizontal-relative:page;mso-position-vertical-relative:page;z-index:-16028672" type="#_x0000_t202" id="docshape8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Maths</w:t>
                    </w:r>
                    <w:r>
                      <w:rPr>
                        <w:i/>
                        <w:spacing w:val="-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Me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First</w:t>
                    </w:r>
                    <w:r>
                      <w:rPr>
                        <w:spacing w:val="-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Class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Edco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9856">
              <wp:simplePos x="0" y="0"/>
              <wp:positionH relativeFrom="page">
                <wp:posOffset>7902028</wp:posOffset>
              </wp:positionH>
              <wp:positionV relativeFrom="page">
                <wp:posOffset>6956299</wp:posOffset>
              </wp:positionV>
              <wp:extent cx="1888489" cy="16510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888489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Maths</w:t>
                          </w:r>
                          <w:r>
                            <w:rPr>
                              <w:i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and</w:t>
                          </w:r>
                          <w:r>
                            <w:rPr>
                              <w:i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Me</w:t>
                          </w:r>
                          <w:r>
                            <w:rPr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First</w:t>
                          </w:r>
                          <w:r>
                            <w:rPr>
                              <w:spacing w:val="-18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Class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2.206970pt;margin-top:547.740112pt;width:148.7pt;height:13pt;mso-position-horizontal-relative:page;mso-position-vertical-relative:page;z-index:-16026624" type="#_x0000_t202" id="docshape12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Maths</w:t>
                    </w:r>
                    <w:r>
                      <w:rPr>
                        <w:i/>
                        <w:spacing w:val="-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Me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First</w:t>
                    </w:r>
                    <w:r>
                      <w:rPr>
                        <w:spacing w:val="-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Class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Edco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1392">
              <wp:simplePos x="0" y="0"/>
              <wp:positionH relativeFrom="page">
                <wp:posOffset>7902028</wp:posOffset>
              </wp:positionH>
              <wp:positionV relativeFrom="page">
                <wp:posOffset>6956299</wp:posOffset>
              </wp:positionV>
              <wp:extent cx="1888489" cy="16510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888489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Maths</w:t>
                          </w:r>
                          <w:r>
                            <w:rPr>
                              <w:i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and</w:t>
                          </w:r>
                          <w:r>
                            <w:rPr>
                              <w:i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Me</w:t>
                          </w:r>
                          <w:r>
                            <w:rPr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First</w:t>
                          </w:r>
                          <w:r>
                            <w:rPr>
                              <w:spacing w:val="-18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Class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2.206970pt;margin-top:547.740112pt;width:148.7pt;height:13pt;mso-position-horizontal-relative:page;mso-position-vertical-relative:page;z-index:-16025088" type="#_x0000_t202" id="docshape15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Maths</w:t>
                    </w:r>
                    <w:r>
                      <w:rPr>
                        <w:i/>
                        <w:spacing w:val="-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Me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First</w:t>
                    </w:r>
                    <w:r>
                      <w:rPr>
                        <w:spacing w:val="-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Class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Edco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4224">
              <wp:simplePos x="0" y="0"/>
              <wp:positionH relativeFrom="page">
                <wp:posOffset>901700</wp:posOffset>
              </wp:positionH>
              <wp:positionV relativeFrom="page">
                <wp:posOffset>465645</wp:posOffset>
              </wp:positionV>
              <wp:extent cx="1267460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674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/>
                            <w:t>Unit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Numbers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-5"/>
                            </w:rPr>
                            <w:t> 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36.665009pt;width:99.8pt;height:13pt;mso-position-horizontal-relative:page;mso-position-vertical-relative:page;z-index:-160322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/>
                      <w:t>Unit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Numbers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5"/>
                      </w:rPr>
                      <w:t> 30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4736">
              <wp:simplePos x="0" y="0"/>
              <wp:positionH relativeFrom="page">
                <wp:posOffset>7295577</wp:posOffset>
              </wp:positionH>
              <wp:positionV relativeFrom="page">
                <wp:posOffset>465645</wp:posOffset>
              </wp:positionV>
              <wp:extent cx="2495550" cy="165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955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454956pt;margin-top:36.665009pt;width:196.5pt;height:13pt;mso-position-horizontal-relative:page;mso-position-vertical-relative:page;z-index:-1603174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5248">
              <wp:simplePos x="0" y="0"/>
              <wp:positionH relativeFrom="page">
                <wp:posOffset>901700</wp:posOffset>
              </wp:positionH>
              <wp:positionV relativeFrom="page">
                <wp:posOffset>942657</wp:posOffset>
              </wp:positionV>
              <wp:extent cx="3616960" cy="5988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616960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Unit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2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Addition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and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Subtraction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>1</w:t>
                          </w:r>
                        </w:p>
                        <w:p>
                          <w:pPr>
                            <w:spacing w:before="191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Formative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Assessment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Observations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.225006pt;width:284.8pt;height:47.15pt;mso-position-horizontal-relative:page;mso-position-vertical-relative:page;z-index:-16031232" type="#_x0000_t202" id="docshape3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Unit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2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Addition</w:t>
                    </w:r>
                    <w:r>
                      <w:rPr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and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Subtraction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pacing w:val="-10"/>
                        <w:sz w:val="32"/>
                      </w:rPr>
                      <w:t>1</w:t>
                    </w:r>
                  </w:p>
                  <w:p>
                    <w:pPr>
                      <w:spacing w:before="191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Formative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Assessment</w:t>
                    </w:r>
                    <w:r>
                      <w:rPr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Observations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pacing w:val="-4"/>
                        <w:sz w:val="3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6272">
              <wp:simplePos x="0" y="0"/>
              <wp:positionH relativeFrom="page">
                <wp:posOffset>901700</wp:posOffset>
              </wp:positionH>
              <wp:positionV relativeFrom="page">
                <wp:posOffset>465645</wp:posOffset>
              </wp:positionV>
              <wp:extent cx="1967230" cy="1651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96723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/>
                            <w:t>Unit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2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Addition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Subtraction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36.665009pt;width:154.9pt;height:13pt;mso-position-horizontal-relative:page;mso-position-vertical-relative:page;z-index:-16030208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/>
                      <w:t>Unit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2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Addition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Subtraction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6784">
              <wp:simplePos x="0" y="0"/>
              <wp:positionH relativeFrom="page">
                <wp:posOffset>7295577</wp:posOffset>
              </wp:positionH>
              <wp:positionV relativeFrom="page">
                <wp:posOffset>465645</wp:posOffset>
              </wp:positionV>
              <wp:extent cx="2495550" cy="1651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4955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454956pt;margin-top:36.665009pt;width:196.5pt;height:13pt;mso-position-horizontal-relative:page;mso-position-vertical-relative:page;z-index:-16029696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7296">
              <wp:simplePos x="0" y="0"/>
              <wp:positionH relativeFrom="page">
                <wp:posOffset>901700</wp:posOffset>
              </wp:positionH>
              <wp:positionV relativeFrom="page">
                <wp:posOffset>942657</wp:posOffset>
              </wp:positionV>
              <wp:extent cx="3616960" cy="59880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16960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Unit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3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 Fractions</w:t>
                          </w:r>
                        </w:p>
                        <w:p>
                          <w:pPr>
                            <w:spacing w:before="191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Formative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Assessment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Observations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.225006pt;width:284.8pt;height:47.15pt;mso-position-horizontal-relative:page;mso-position-vertical-relative:page;z-index:-16029184" type="#_x0000_t202" id="docshape7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Unit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3</w:t>
                    </w:r>
                    <w:r>
                      <w:rPr>
                        <w:b/>
                        <w:spacing w:val="-2"/>
                        <w:sz w:val="32"/>
                      </w:rPr>
                      <w:t> Fractions</w:t>
                    </w:r>
                  </w:p>
                  <w:p>
                    <w:pPr>
                      <w:spacing w:before="191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Formative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Assessment</w:t>
                    </w:r>
                    <w:r>
                      <w:rPr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Observations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pacing w:val="-4"/>
                        <w:sz w:val="3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8320">
              <wp:simplePos x="0" y="0"/>
              <wp:positionH relativeFrom="page">
                <wp:posOffset>901700</wp:posOffset>
              </wp:positionH>
              <wp:positionV relativeFrom="page">
                <wp:posOffset>465645</wp:posOffset>
              </wp:positionV>
              <wp:extent cx="937260" cy="1651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9372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/>
                            <w:t>Unit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3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Fractions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36.665009pt;width:73.8pt;height:13pt;mso-position-horizontal-relative:page;mso-position-vertical-relative:page;z-index:-16028160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/>
                      <w:t>Unit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3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Fractions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8832">
              <wp:simplePos x="0" y="0"/>
              <wp:positionH relativeFrom="page">
                <wp:posOffset>7295577</wp:posOffset>
              </wp:positionH>
              <wp:positionV relativeFrom="page">
                <wp:posOffset>465645</wp:posOffset>
              </wp:positionV>
              <wp:extent cx="2495550" cy="1651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4955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454956pt;margin-top:36.665009pt;width:196.5pt;height:13pt;mso-position-horizontal-relative:page;mso-position-vertical-relative:page;z-index:-16027648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9344">
              <wp:simplePos x="0" y="0"/>
              <wp:positionH relativeFrom="page">
                <wp:posOffset>901496</wp:posOffset>
              </wp:positionH>
              <wp:positionV relativeFrom="page">
                <wp:posOffset>942657</wp:posOffset>
              </wp:positionV>
              <wp:extent cx="3616960" cy="59880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616960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Unit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4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Data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>1</w:t>
                          </w:r>
                        </w:p>
                        <w:p>
                          <w:pPr>
                            <w:spacing w:before="191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Formative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Assessment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Observations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983978pt;margin-top:74.225006pt;width:284.8pt;height:47.15pt;mso-position-horizontal-relative:page;mso-position-vertical-relative:page;z-index:-16027136" type="#_x0000_t202" id="docshape11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Unit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4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Data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pacing w:val="-10"/>
                        <w:sz w:val="32"/>
                      </w:rPr>
                      <w:t>1</w:t>
                    </w:r>
                  </w:p>
                  <w:p>
                    <w:pPr>
                      <w:spacing w:before="191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Formative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Assessment</w:t>
                    </w:r>
                    <w:r>
                      <w:rPr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Observations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pacing w:val="-4"/>
                        <w:sz w:val="3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0368">
              <wp:simplePos x="0" y="0"/>
              <wp:positionH relativeFrom="page">
                <wp:posOffset>901700</wp:posOffset>
              </wp:positionH>
              <wp:positionV relativeFrom="page">
                <wp:posOffset>465645</wp:posOffset>
              </wp:positionV>
              <wp:extent cx="784225" cy="16510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8422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/>
                            <w:t>Unit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4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Data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1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36.665009pt;width:61.75pt;height:13pt;mso-position-horizontal-relative:page;mso-position-vertical-relative:page;z-index:-16026112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/>
                      <w:t>Unit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4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Data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1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0880">
              <wp:simplePos x="0" y="0"/>
              <wp:positionH relativeFrom="page">
                <wp:posOffset>7295577</wp:posOffset>
              </wp:positionH>
              <wp:positionV relativeFrom="page">
                <wp:posOffset>465645</wp:posOffset>
              </wp:positionV>
              <wp:extent cx="2495550" cy="16510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4955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454956pt;margin-top:36.665009pt;width:196.5pt;height:13pt;mso-position-horizontal-relative:page;mso-position-vertical-relative:page;z-index:-16025600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Smurfit Kappa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Merrigan</dc:creator>
  <dc:description/>
  <dcterms:created xsi:type="dcterms:W3CDTF">2024-08-27T08:00:44Z</dcterms:created>
  <dcterms:modified xsi:type="dcterms:W3CDTF">2024-08-27T08:00:44Z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2024-08-27T00:00:00Z</vt:filetime>
  </property>
  <property fmtid="{D5CDD505-2E9C-101B-9397-08002B2CF9AE}" pid="5" name="Producer">
    <vt:lpwstr>Adobe PDF Library 24.2.255</vt:lpwstr>
  </property>
  <property fmtid="{D5CDD505-2E9C-101B-9397-08002B2CF9AE}" pid="6" name="_AuthorEmail">
    <vt:lpwstr>Ciara.Carroll@edco.ie</vt:lpwstr>
  </property>
  <property fmtid="{D5CDD505-2E9C-101B-9397-08002B2CF9AE}" pid="7" name="_AuthorEmailDisplayName">
    <vt:lpwstr>Ciara Carroll</vt:lpwstr>
  </property>
  <property fmtid="{D5CDD505-2E9C-101B-9397-08002B2CF9AE}" pid="8" name="_EmailSubject">
    <vt:lpwstr>1st class U1-4 and 2nd class U1-5 FAO sheet</vt:lpwstr>
  </property>
  <property fmtid="{D5CDD505-2E9C-101B-9397-08002B2CF9AE}" pid="9" name="_NewReviewCycle">
    <vt:lpwstr/>
  </property>
  <property fmtid="{D5CDD505-2E9C-101B-9397-08002B2CF9AE}" pid="10" name="_PreviousAdHocReviewCycleID">
    <vt:lpwstr>-972008710</vt:lpwstr>
  </property>
  <property fmtid="{D5CDD505-2E9C-101B-9397-08002B2CF9AE}" pid="11" name="_ReviewingToolsShownOnce">
    <vt:lpwstr/>
  </property>
</Properties>
</file>