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348A3" w14:textId="6E634604" w:rsidR="002E35F2" w:rsidRPr="00A82548" w:rsidRDefault="002E35F2" w:rsidP="002E35F2">
      <w:pPr>
        <w:rPr>
          <w:b/>
          <w:bCs/>
          <w:color w:val="00639C"/>
          <w:sz w:val="36"/>
          <w:szCs w:val="36"/>
          <w:lang w:val="en-GB"/>
        </w:rPr>
      </w:pPr>
      <w:r w:rsidRPr="00A82548">
        <w:rPr>
          <w:b/>
          <w:bCs/>
          <w:color w:val="00639C"/>
          <w:sz w:val="36"/>
          <w:szCs w:val="36"/>
          <w:lang w:val="en-GB"/>
        </w:rPr>
        <w:t xml:space="preserve">Junior Infants </w:t>
      </w:r>
      <w:r w:rsidR="00A82548" w:rsidRPr="00A82548">
        <w:rPr>
          <w:b/>
          <w:bCs/>
          <w:i/>
          <w:iCs/>
          <w:color w:val="00639C"/>
          <w:sz w:val="36"/>
          <w:szCs w:val="36"/>
          <w:lang w:val="en-GB"/>
        </w:rPr>
        <w:t>Maths and Me</w:t>
      </w:r>
      <w:r w:rsidR="00A82548" w:rsidRPr="00A82548">
        <w:rPr>
          <w:b/>
          <w:bCs/>
          <w:color w:val="00639C"/>
          <w:sz w:val="36"/>
          <w:szCs w:val="36"/>
          <w:lang w:val="en-GB"/>
        </w:rPr>
        <w:t xml:space="preserve"> </w:t>
      </w:r>
      <w:r w:rsidRPr="00A82548">
        <w:rPr>
          <w:b/>
          <w:bCs/>
          <w:color w:val="00639C"/>
          <w:sz w:val="36"/>
          <w:szCs w:val="36"/>
          <w:lang w:val="en-GB"/>
        </w:rPr>
        <w:t xml:space="preserve">Yearly Overview </w:t>
      </w:r>
    </w:p>
    <w:p w14:paraId="4200D2DF" w14:textId="55291642" w:rsidR="00C72323" w:rsidRPr="00DE7FA4" w:rsidRDefault="00C72323" w:rsidP="00C72323">
      <w:pPr>
        <w:rPr>
          <w:rFonts w:cstheme="minorHAnsi"/>
          <w:b/>
          <w:bCs/>
          <w:sz w:val="28"/>
          <w:szCs w:val="28"/>
          <w:lang w:val="en-GB"/>
        </w:rPr>
      </w:pPr>
      <w:r w:rsidRPr="00DE7FA4">
        <w:rPr>
          <w:rFonts w:cstheme="minorHAnsi"/>
          <w:b/>
          <w:bCs/>
          <w:sz w:val="28"/>
          <w:szCs w:val="28"/>
          <w:lang w:val="en-GB"/>
        </w:rPr>
        <w:t>Term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723"/>
        <w:gridCol w:w="979"/>
        <w:gridCol w:w="1843"/>
        <w:gridCol w:w="4201"/>
      </w:tblGrid>
      <w:tr w:rsidR="00C72323" w:rsidRPr="00DE7FA4" w14:paraId="0DF2920E" w14:textId="77777777" w:rsidTr="00AC1C0D">
        <w:tc>
          <w:tcPr>
            <w:tcW w:w="1270" w:type="dxa"/>
            <w:shd w:val="clear" w:color="auto" w:fill="9CC2E5" w:themeFill="accent5" w:themeFillTint="99"/>
          </w:tcPr>
          <w:p w14:paraId="46075A23" w14:textId="77777777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Month</w:t>
            </w:r>
          </w:p>
        </w:tc>
        <w:tc>
          <w:tcPr>
            <w:tcW w:w="723" w:type="dxa"/>
            <w:shd w:val="clear" w:color="auto" w:fill="9CC2E5" w:themeFill="accent5" w:themeFillTint="99"/>
          </w:tcPr>
          <w:p w14:paraId="2319D1C0" w14:textId="77777777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Week</w:t>
            </w:r>
          </w:p>
        </w:tc>
        <w:tc>
          <w:tcPr>
            <w:tcW w:w="979" w:type="dxa"/>
            <w:shd w:val="clear" w:color="auto" w:fill="9CC2E5" w:themeFill="accent5" w:themeFillTint="99"/>
          </w:tcPr>
          <w:p w14:paraId="30906ED8" w14:textId="77777777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 xml:space="preserve">Unit No. </w:t>
            </w:r>
          </w:p>
        </w:tc>
        <w:tc>
          <w:tcPr>
            <w:tcW w:w="1843" w:type="dxa"/>
            <w:shd w:val="clear" w:color="auto" w:fill="9CC2E5" w:themeFill="accent5" w:themeFillTint="99"/>
          </w:tcPr>
          <w:p w14:paraId="2FF921DF" w14:textId="77777777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Unit Title</w:t>
            </w:r>
          </w:p>
        </w:tc>
        <w:tc>
          <w:tcPr>
            <w:tcW w:w="4201" w:type="dxa"/>
            <w:shd w:val="clear" w:color="auto" w:fill="9CC2E5" w:themeFill="accent5" w:themeFillTint="99"/>
          </w:tcPr>
          <w:p w14:paraId="039533D8" w14:textId="30ABA64D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Strand(s)</w:t>
            </w:r>
            <w:r w:rsidR="00C77377">
              <w:rPr>
                <w:rFonts w:cstheme="minorHAnsi"/>
              </w:rPr>
              <w:t xml:space="preserve"> &gt;</w:t>
            </w:r>
            <w:r w:rsidRPr="00DE7FA4">
              <w:rPr>
                <w:rFonts w:cstheme="minorHAnsi"/>
              </w:rPr>
              <w:t xml:space="preserve"> Strand Unit(s)</w:t>
            </w:r>
          </w:p>
        </w:tc>
      </w:tr>
      <w:tr w:rsidR="00C72323" w:rsidRPr="00DE7FA4" w14:paraId="370D89AB" w14:textId="77777777" w:rsidTr="00AC1C0D">
        <w:tc>
          <w:tcPr>
            <w:tcW w:w="1270" w:type="dxa"/>
            <w:vMerge w:val="restart"/>
          </w:tcPr>
          <w:p w14:paraId="2DD9D97C" w14:textId="77777777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September</w:t>
            </w:r>
          </w:p>
        </w:tc>
        <w:tc>
          <w:tcPr>
            <w:tcW w:w="723" w:type="dxa"/>
            <w:shd w:val="clear" w:color="auto" w:fill="FFEDCE"/>
          </w:tcPr>
          <w:p w14:paraId="19793EF1" w14:textId="1A5F28AD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1</w:t>
            </w:r>
          </w:p>
        </w:tc>
        <w:tc>
          <w:tcPr>
            <w:tcW w:w="979" w:type="dxa"/>
            <w:vMerge w:val="restart"/>
            <w:shd w:val="clear" w:color="auto" w:fill="FFEDCE"/>
          </w:tcPr>
          <w:p w14:paraId="5B7075AC" w14:textId="7CFBD608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EDCE"/>
          </w:tcPr>
          <w:p w14:paraId="045F2453" w14:textId="50AEABD1" w:rsidR="00C72323" w:rsidRPr="00DE7FA4" w:rsidRDefault="00AC1C0D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Number Readiness</w:t>
            </w:r>
          </w:p>
        </w:tc>
        <w:tc>
          <w:tcPr>
            <w:tcW w:w="4201" w:type="dxa"/>
            <w:vMerge w:val="restart"/>
            <w:shd w:val="clear" w:color="auto" w:fill="FFEDCE"/>
          </w:tcPr>
          <w:p w14:paraId="20CA428D" w14:textId="77777777" w:rsidR="00AC1C0D" w:rsidRPr="00DE7FA4" w:rsidRDefault="00AC1C0D" w:rsidP="00AC1C0D">
            <w:pPr>
              <w:rPr>
                <w:rFonts w:cstheme="minorHAnsi"/>
                <w:b/>
                <w:bCs/>
              </w:rPr>
            </w:pPr>
            <w:r w:rsidRPr="00DE7FA4">
              <w:rPr>
                <w:rFonts w:cstheme="minorHAnsi"/>
                <w:b/>
                <w:bCs/>
              </w:rPr>
              <w:t>Number &gt; Sets and Operations</w:t>
            </w:r>
          </w:p>
          <w:p w14:paraId="0A67DC44" w14:textId="77777777" w:rsidR="00AC1C0D" w:rsidRPr="00DE7FA4" w:rsidRDefault="00AC1C0D" w:rsidP="00AC1C0D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Number &gt; Fractions</w:t>
            </w:r>
          </w:p>
          <w:p w14:paraId="510139A7" w14:textId="4D79C34A" w:rsidR="00C72323" w:rsidRPr="00DE7FA4" w:rsidRDefault="00AC1C0D" w:rsidP="00AC1C0D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Data and Chance &gt; Data</w:t>
            </w:r>
          </w:p>
        </w:tc>
      </w:tr>
      <w:tr w:rsidR="00C72323" w:rsidRPr="00DE7FA4" w14:paraId="2025532C" w14:textId="77777777" w:rsidTr="00AC1C0D">
        <w:tc>
          <w:tcPr>
            <w:tcW w:w="1270" w:type="dxa"/>
            <w:vMerge/>
          </w:tcPr>
          <w:p w14:paraId="60B77172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  <w:tc>
          <w:tcPr>
            <w:tcW w:w="723" w:type="dxa"/>
            <w:shd w:val="clear" w:color="auto" w:fill="FFEDCE"/>
          </w:tcPr>
          <w:p w14:paraId="7888029E" w14:textId="52F4803F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2</w:t>
            </w:r>
          </w:p>
        </w:tc>
        <w:tc>
          <w:tcPr>
            <w:tcW w:w="979" w:type="dxa"/>
            <w:vMerge/>
            <w:shd w:val="clear" w:color="auto" w:fill="FFC000"/>
          </w:tcPr>
          <w:p w14:paraId="14D9704C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  <w:shd w:val="clear" w:color="auto" w:fill="FFC000"/>
          </w:tcPr>
          <w:p w14:paraId="74B5C1B0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  <w:tc>
          <w:tcPr>
            <w:tcW w:w="4201" w:type="dxa"/>
            <w:vMerge/>
            <w:shd w:val="clear" w:color="auto" w:fill="FFC000"/>
          </w:tcPr>
          <w:p w14:paraId="7BD471F9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</w:tr>
      <w:tr w:rsidR="00C72323" w:rsidRPr="00DE7FA4" w14:paraId="55195FDF" w14:textId="77777777" w:rsidTr="00AC1C0D">
        <w:tc>
          <w:tcPr>
            <w:tcW w:w="1270" w:type="dxa"/>
            <w:vMerge/>
          </w:tcPr>
          <w:p w14:paraId="2298BB2C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  <w:tc>
          <w:tcPr>
            <w:tcW w:w="723" w:type="dxa"/>
            <w:shd w:val="clear" w:color="auto" w:fill="EEDAEA"/>
          </w:tcPr>
          <w:p w14:paraId="5851556F" w14:textId="08E8D2BF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3</w:t>
            </w:r>
          </w:p>
        </w:tc>
        <w:tc>
          <w:tcPr>
            <w:tcW w:w="979" w:type="dxa"/>
            <w:vMerge w:val="restart"/>
            <w:shd w:val="clear" w:color="auto" w:fill="EEDAEA"/>
          </w:tcPr>
          <w:p w14:paraId="434763FB" w14:textId="644EF36E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EEDAEA"/>
          </w:tcPr>
          <w:p w14:paraId="24D37A2A" w14:textId="6B058AA6" w:rsidR="00C72323" w:rsidRPr="00DE7FA4" w:rsidRDefault="00AC1C0D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Measuring 1</w:t>
            </w:r>
          </w:p>
        </w:tc>
        <w:tc>
          <w:tcPr>
            <w:tcW w:w="4201" w:type="dxa"/>
            <w:vMerge w:val="restart"/>
            <w:shd w:val="clear" w:color="auto" w:fill="EEDAEA"/>
          </w:tcPr>
          <w:p w14:paraId="600258E6" w14:textId="5A22FEB5" w:rsidR="00C72323" w:rsidRPr="00DE7FA4" w:rsidRDefault="00AC1C0D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  <w:b/>
                <w:bCs/>
              </w:rPr>
              <w:t>Measures &gt; Measuring</w:t>
            </w:r>
          </w:p>
        </w:tc>
      </w:tr>
      <w:tr w:rsidR="00C72323" w:rsidRPr="00DE7FA4" w14:paraId="61BF5A1F" w14:textId="77777777" w:rsidTr="00AC1C0D">
        <w:tc>
          <w:tcPr>
            <w:tcW w:w="1270" w:type="dxa"/>
            <w:vMerge/>
          </w:tcPr>
          <w:p w14:paraId="03794626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  <w:tc>
          <w:tcPr>
            <w:tcW w:w="723" w:type="dxa"/>
            <w:shd w:val="clear" w:color="auto" w:fill="EEDAEA"/>
          </w:tcPr>
          <w:p w14:paraId="5E84C45E" w14:textId="66E9A567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4</w:t>
            </w:r>
          </w:p>
        </w:tc>
        <w:tc>
          <w:tcPr>
            <w:tcW w:w="979" w:type="dxa"/>
            <w:vMerge/>
            <w:shd w:val="clear" w:color="auto" w:fill="FFC000"/>
          </w:tcPr>
          <w:p w14:paraId="266E3C91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  <w:shd w:val="clear" w:color="auto" w:fill="FFC000"/>
          </w:tcPr>
          <w:p w14:paraId="6E164829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  <w:tc>
          <w:tcPr>
            <w:tcW w:w="4201" w:type="dxa"/>
            <w:vMerge/>
            <w:shd w:val="clear" w:color="auto" w:fill="FFC000"/>
          </w:tcPr>
          <w:p w14:paraId="67DB43A7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</w:tr>
      <w:tr w:rsidR="00C72323" w:rsidRPr="00DE7FA4" w14:paraId="635BA989" w14:textId="77777777" w:rsidTr="00AC1C0D">
        <w:tc>
          <w:tcPr>
            <w:tcW w:w="1270" w:type="dxa"/>
            <w:vMerge w:val="restart"/>
          </w:tcPr>
          <w:p w14:paraId="1D674256" w14:textId="77777777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October</w:t>
            </w:r>
          </w:p>
        </w:tc>
        <w:tc>
          <w:tcPr>
            <w:tcW w:w="723" w:type="dxa"/>
            <w:shd w:val="clear" w:color="auto" w:fill="FFEDCE"/>
          </w:tcPr>
          <w:p w14:paraId="1D688F39" w14:textId="5EA16FDF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5</w:t>
            </w:r>
          </w:p>
        </w:tc>
        <w:tc>
          <w:tcPr>
            <w:tcW w:w="979" w:type="dxa"/>
            <w:vMerge w:val="restart"/>
            <w:shd w:val="clear" w:color="auto" w:fill="FFEDCE"/>
          </w:tcPr>
          <w:p w14:paraId="4F4B371A" w14:textId="43DDACFC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EDCE"/>
          </w:tcPr>
          <w:p w14:paraId="138DBF88" w14:textId="1EEE8CC8" w:rsidR="00C72323" w:rsidRPr="00DE7FA4" w:rsidRDefault="00AC1C0D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Numbers 1–3</w:t>
            </w:r>
          </w:p>
        </w:tc>
        <w:tc>
          <w:tcPr>
            <w:tcW w:w="4201" w:type="dxa"/>
            <w:vMerge w:val="restart"/>
            <w:shd w:val="clear" w:color="auto" w:fill="FFEDCE"/>
          </w:tcPr>
          <w:p w14:paraId="7CE382F4" w14:textId="77777777" w:rsidR="00AC1C0D" w:rsidRPr="00DE7FA4" w:rsidRDefault="00AC1C0D" w:rsidP="00AC1C0D">
            <w:pPr>
              <w:rPr>
                <w:rFonts w:cstheme="minorHAnsi"/>
                <w:b/>
                <w:bCs/>
              </w:rPr>
            </w:pPr>
            <w:r w:rsidRPr="00DE7FA4">
              <w:rPr>
                <w:rFonts w:cstheme="minorHAnsi"/>
                <w:b/>
                <w:bCs/>
              </w:rPr>
              <w:t>Number &gt; Uses of Number</w:t>
            </w:r>
          </w:p>
          <w:p w14:paraId="3F23B377" w14:textId="77777777" w:rsidR="00AC1C0D" w:rsidRPr="00DE7FA4" w:rsidRDefault="00AC1C0D" w:rsidP="00AC1C0D">
            <w:pPr>
              <w:rPr>
                <w:rFonts w:cstheme="minorHAnsi"/>
                <w:b/>
                <w:bCs/>
              </w:rPr>
            </w:pPr>
            <w:r w:rsidRPr="00DE7FA4">
              <w:rPr>
                <w:rFonts w:cstheme="minorHAnsi"/>
                <w:b/>
                <w:bCs/>
              </w:rPr>
              <w:t>Number &gt; Sets and Operations</w:t>
            </w:r>
          </w:p>
          <w:p w14:paraId="57A8BA90" w14:textId="77777777" w:rsidR="00AC1C0D" w:rsidRPr="00DE7FA4" w:rsidRDefault="00AC1C0D" w:rsidP="00AC1C0D">
            <w:pPr>
              <w:rPr>
                <w:rFonts w:cstheme="minorHAnsi"/>
                <w:b/>
                <w:bCs/>
              </w:rPr>
            </w:pPr>
            <w:r w:rsidRPr="00DE7FA4">
              <w:rPr>
                <w:rFonts w:cstheme="minorHAnsi"/>
                <w:b/>
                <w:bCs/>
              </w:rPr>
              <w:t>Number &gt; Numeration and Counting</w:t>
            </w:r>
          </w:p>
          <w:p w14:paraId="7F0A1A73" w14:textId="77777777" w:rsidR="00AC1C0D" w:rsidRPr="00DE7FA4" w:rsidRDefault="00AC1C0D" w:rsidP="00AC1C0D">
            <w:pPr>
              <w:rPr>
                <w:rFonts w:cstheme="minorHAnsi"/>
                <w:b/>
                <w:bCs/>
              </w:rPr>
            </w:pPr>
            <w:r w:rsidRPr="00DE7FA4">
              <w:rPr>
                <w:rFonts w:cstheme="minorHAnsi"/>
                <w:b/>
                <w:bCs/>
              </w:rPr>
              <w:t>Number &gt; Place Value and Base Ten</w:t>
            </w:r>
          </w:p>
          <w:p w14:paraId="3FF98B24" w14:textId="41A59C72" w:rsidR="00C72323" w:rsidRPr="00DE7FA4" w:rsidRDefault="00AC1C0D" w:rsidP="00AC1C0D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Algebra &gt; Patterns, Rules and Relationships</w:t>
            </w:r>
          </w:p>
        </w:tc>
      </w:tr>
      <w:tr w:rsidR="00C72323" w:rsidRPr="00DE7FA4" w14:paraId="72DE8BAD" w14:textId="77777777" w:rsidTr="00AC1C0D">
        <w:tc>
          <w:tcPr>
            <w:tcW w:w="1270" w:type="dxa"/>
            <w:vMerge/>
          </w:tcPr>
          <w:p w14:paraId="3D8C2385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  <w:tc>
          <w:tcPr>
            <w:tcW w:w="723" w:type="dxa"/>
            <w:shd w:val="clear" w:color="auto" w:fill="FFEDCE"/>
          </w:tcPr>
          <w:p w14:paraId="443B7D95" w14:textId="724D99F2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6</w:t>
            </w:r>
          </w:p>
        </w:tc>
        <w:tc>
          <w:tcPr>
            <w:tcW w:w="979" w:type="dxa"/>
            <w:vMerge/>
          </w:tcPr>
          <w:p w14:paraId="394D95EB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707D3B93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  <w:tc>
          <w:tcPr>
            <w:tcW w:w="4201" w:type="dxa"/>
            <w:vMerge/>
          </w:tcPr>
          <w:p w14:paraId="0F636320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</w:tr>
      <w:tr w:rsidR="00C72323" w:rsidRPr="00DE7FA4" w14:paraId="1B2E4D66" w14:textId="77777777" w:rsidTr="00AC1C0D">
        <w:tc>
          <w:tcPr>
            <w:tcW w:w="1270" w:type="dxa"/>
            <w:vMerge/>
          </w:tcPr>
          <w:p w14:paraId="239C38B6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  <w:tc>
          <w:tcPr>
            <w:tcW w:w="723" w:type="dxa"/>
            <w:shd w:val="clear" w:color="auto" w:fill="EEDAEA"/>
          </w:tcPr>
          <w:p w14:paraId="3B38580A" w14:textId="2617D43F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7</w:t>
            </w:r>
          </w:p>
        </w:tc>
        <w:tc>
          <w:tcPr>
            <w:tcW w:w="979" w:type="dxa"/>
            <w:shd w:val="clear" w:color="auto" w:fill="EEDAEA"/>
          </w:tcPr>
          <w:p w14:paraId="7B963AC4" w14:textId="2A421A36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4</w:t>
            </w:r>
          </w:p>
        </w:tc>
        <w:tc>
          <w:tcPr>
            <w:tcW w:w="1843" w:type="dxa"/>
            <w:shd w:val="clear" w:color="auto" w:fill="EEDAEA"/>
          </w:tcPr>
          <w:p w14:paraId="4D5967D0" w14:textId="4959C34C" w:rsidR="00C72323" w:rsidRPr="00DE7FA4" w:rsidRDefault="00AC1C0D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Time</w:t>
            </w:r>
            <w:r w:rsidR="00C72323" w:rsidRPr="00DE7FA4">
              <w:rPr>
                <w:rFonts w:cstheme="minorHAnsi"/>
              </w:rPr>
              <w:t xml:space="preserve"> 1</w:t>
            </w:r>
          </w:p>
        </w:tc>
        <w:tc>
          <w:tcPr>
            <w:tcW w:w="4201" w:type="dxa"/>
            <w:shd w:val="clear" w:color="auto" w:fill="EEDAEA"/>
          </w:tcPr>
          <w:p w14:paraId="4ACC7AEB" w14:textId="77777777" w:rsidR="00AC1C0D" w:rsidRPr="00DE7FA4" w:rsidRDefault="00AC1C0D" w:rsidP="00AC1C0D">
            <w:pPr>
              <w:rPr>
                <w:rFonts w:cstheme="minorHAnsi"/>
                <w:b/>
                <w:bCs/>
              </w:rPr>
            </w:pPr>
            <w:r w:rsidRPr="00DE7FA4">
              <w:rPr>
                <w:rFonts w:cstheme="minorHAnsi"/>
                <w:b/>
                <w:bCs/>
              </w:rPr>
              <w:t>Measures &gt; Time</w:t>
            </w:r>
          </w:p>
          <w:p w14:paraId="219477E4" w14:textId="77777777" w:rsidR="00AC1C0D" w:rsidRPr="00DE7FA4" w:rsidRDefault="00AC1C0D" w:rsidP="00AC1C0D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Number &gt; Numeration and Counting</w:t>
            </w:r>
          </w:p>
          <w:p w14:paraId="79F08514" w14:textId="57C83C98" w:rsidR="00A01057" w:rsidRPr="00DE7FA4" w:rsidRDefault="00AC1C0D" w:rsidP="00AC1C0D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Number &gt; Sets and Operations</w:t>
            </w:r>
          </w:p>
        </w:tc>
      </w:tr>
      <w:tr w:rsidR="00C72323" w:rsidRPr="00DE7FA4" w14:paraId="14D09C90" w14:textId="77777777" w:rsidTr="00AC1C0D">
        <w:tc>
          <w:tcPr>
            <w:tcW w:w="1270" w:type="dxa"/>
            <w:vMerge/>
          </w:tcPr>
          <w:p w14:paraId="72285B4E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  <w:tc>
          <w:tcPr>
            <w:tcW w:w="723" w:type="dxa"/>
            <w:shd w:val="clear" w:color="auto" w:fill="D7DBE7"/>
          </w:tcPr>
          <w:p w14:paraId="1143A9AA" w14:textId="7B364E1F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8</w:t>
            </w:r>
          </w:p>
        </w:tc>
        <w:tc>
          <w:tcPr>
            <w:tcW w:w="7023" w:type="dxa"/>
            <w:gridSpan w:val="3"/>
            <w:shd w:val="clear" w:color="auto" w:fill="D7DBE7"/>
          </w:tcPr>
          <w:p w14:paraId="1C1CB821" w14:textId="4220042F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Review</w:t>
            </w:r>
          </w:p>
        </w:tc>
      </w:tr>
      <w:tr w:rsidR="00C72323" w:rsidRPr="00DE7FA4" w14:paraId="13253A0E" w14:textId="77777777" w:rsidTr="00AC1C0D">
        <w:tc>
          <w:tcPr>
            <w:tcW w:w="1270" w:type="dxa"/>
            <w:vMerge w:val="restart"/>
          </w:tcPr>
          <w:p w14:paraId="4E83D538" w14:textId="77777777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November</w:t>
            </w:r>
          </w:p>
        </w:tc>
        <w:tc>
          <w:tcPr>
            <w:tcW w:w="723" w:type="dxa"/>
            <w:shd w:val="clear" w:color="auto" w:fill="FFEDCE"/>
          </w:tcPr>
          <w:p w14:paraId="3297A720" w14:textId="5A3BFA27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9</w:t>
            </w:r>
          </w:p>
        </w:tc>
        <w:tc>
          <w:tcPr>
            <w:tcW w:w="979" w:type="dxa"/>
            <w:vMerge w:val="restart"/>
            <w:shd w:val="clear" w:color="auto" w:fill="FFEDCE"/>
          </w:tcPr>
          <w:p w14:paraId="7EF35209" w14:textId="44F45B37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FFEDCE"/>
          </w:tcPr>
          <w:p w14:paraId="579F142F" w14:textId="491A5157" w:rsidR="00C72323" w:rsidRPr="00DE7FA4" w:rsidRDefault="00AC1C0D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Numbers 4–5</w:t>
            </w:r>
          </w:p>
        </w:tc>
        <w:tc>
          <w:tcPr>
            <w:tcW w:w="4201" w:type="dxa"/>
            <w:vMerge w:val="restart"/>
            <w:shd w:val="clear" w:color="auto" w:fill="FFEDCE"/>
          </w:tcPr>
          <w:p w14:paraId="393B8303" w14:textId="77777777" w:rsidR="00AC1C0D" w:rsidRPr="00DE7FA4" w:rsidRDefault="00AC1C0D" w:rsidP="00AC1C0D">
            <w:pPr>
              <w:rPr>
                <w:rFonts w:cstheme="minorHAnsi"/>
                <w:b/>
                <w:bCs/>
              </w:rPr>
            </w:pPr>
            <w:r w:rsidRPr="00DE7FA4">
              <w:rPr>
                <w:rFonts w:cstheme="minorHAnsi"/>
                <w:b/>
                <w:bCs/>
              </w:rPr>
              <w:t>Number &gt; Uses of Number</w:t>
            </w:r>
          </w:p>
          <w:p w14:paraId="3B1DEF18" w14:textId="77777777" w:rsidR="00AC1C0D" w:rsidRPr="00DE7FA4" w:rsidRDefault="00AC1C0D" w:rsidP="00AC1C0D">
            <w:pPr>
              <w:rPr>
                <w:rFonts w:cstheme="minorHAnsi"/>
                <w:b/>
                <w:bCs/>
              </w:rPr>
            </w:pPr>
            <w:r w:rsidRPr="00DE7FA4">
              <w:rPr>
                <w:rFonts w:cstheme="minorHAnsi"/>
                <w:b/>
                <w:bCs/>
              </w:rPr>
              <w:t>Number &gt; Sets and Operations</w:t>
            </w:r>
          </w:p>
          <w:p w14:paraId="066A3FDE" w14:textId="77777777" w:rsidR="00AC1C0D" w:rsidRPr="00DE7FA4" w:rsidRDefault="00AC1C0D" w:rsidP="00AC1C0D">
            <w:pPr>
              <w:rPr>
                <w:rFonts w:cstheme="minorHAnsi"/>
                <w:b/>
                <w:bCs/>
              </w:rPr>
            </w:pPr>
            <w:r w:rsidRPr="00DE7FA4">
              <w:rPr>
                <w:rFonts w:cstheme="minorHAnsi"/>
                <w:b/>
                <w:bCs/>
              </w:rPr>
              <w:t>Number &gt; Numeration and Counting</w:t>
            </w:r>
          </w:p>
          <w:p w14:paraId="3520DA73" w14:textId="77777777" w:rsidR="00AC1C0D" w:rsidRPr="00DE7FA4" w:rsidRDefault="00AC1C0D" w:rsidP="00AC1C0D">
            <w:pPr>
              <w:rPr>
                <w:rFonts w:cstheme="minorHAnsi"/>
                <w:b/>
                <w:bCs/>
              </w:rPr>
            </w:pPr>
            <w:r w:rsidRPr="00DE7FA4">
              <w:rPr>
                <w:rFonts w:cstheme="minorHAnsi"/>
                <w:b/>
                <w:bCs/>
              </w:rPr>
              <w:t>Number &gt; Place Value and Base Ten</w:t>
            </w:r>
          </w:p>
          <w:p w14:paraId="0CD64517" w14:textId="48694D76" w:rsidR="00C72323" w:rsidRPr="00DE7FA4" w:rsidRDefault="00AC1C0D" w:rsidP="00AC1C0D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Algebra &gt; Patterns, Rules and Relationships</w:t>
            </w:r>
          </w:p>
        </w:tc>
      </w:tr>
      <w:tr w:rsidR="00C72323" w:rsidRPr="00DE7FA4" w14:paraId="03AA8EF3" w14:textId="77777777" w:rsidTr="00AC1C0D">
        <w:tc>
          <w:tcPr>
            <w:tcW w:w="1270" w:type="dxa"/>
            <w:vMerge/>
          </w:tcPr>
          <w:p w14:paraId="63101F40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  <w:tc>
          <w:tcPr>
            <w:tcW w:w="723" w:type="dxa"/>
            <w:shd w:val="clear" w:color="auto" w:fill="FFEDCE"/>
          </w:tcPr>
          <w:p w14:paraId="7C8BBAE7" w14:textId="613FEC1E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10</w:t>
            </w:r>
          </w:p>
        </w:tc>
        <w:tc>
          <w:tcPr>
            <w:tcW w:w="979" w:type="dxa"/>
            <w:vMerge/>
          </w:tcPr>
          <w:p w14:paraId="178E3C43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46AA920F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  <w:tc>
          <w:tcPr>
            <w:tcW w:w="4201" w:type="dxa"/>
            <w:vMerge/>
          </w:tcPr>
          <w:p w14:paraId="18B21A60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</w:tr>
      <w:tr w:rsidR="00A01057" w:rsidRPr="00DE7FA4" w14:paraId="76700B81" w14:textId="77777777" w:rsidTr="00AC1C0D">
        <w:tc>
          <w:tcPr>
            <w:tcW w:w="1270" w:type="dxa"/>
            <w:vMerge/>
          </w:tcPr>
          <w:p w14:paraId="73219C1E" w14:textId="77777777" w:rsidR="00A01057" w:rsidRPr="00DE7FA4" w:rsidRDefault="00A01057" w:rsidP="007A37F7">
            <w:pPr>
              <w:rPr>
                <w:rFonts w:cstheme="minorHAnsi"/>
              </w:rPr>
            </w:pPr>
          </w:p>
        </w:tc>
        <w:tc>
          <w:tcPr>
            <w:tcW w:w="723" w:type="dxa"/>
            <w:shd w:val="clear" w:color="auto" w:fill="FBD3CB"/>
          </w:tcPr>
          <w:p w14:paraId="6B6F1884" w14:textId="250C1BA9" w:rsidR="00A01057" w:rsidRPr="00DE7FA4" w:rsidRDefault="00A01057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11</w:t>
            </w:r>
          </w:p>
        </w:tc>
        <w:tc>
          <w:tcPr>
            <w:tcW w:w="979" w:type="dxa"/>
            <w:vMerge w:val="restart"/>
            <w:shd w:val="clear" w:color="auto" w:fill="FBD3CB"/>
          </w:tcPr>
          <w:p w14:paraId="200C7644" w14:textId="274B1EA8" w:rsidR="00A01057" w:rsidRPr="00DE7FA4" w:rsidRDefault="00A01057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6</w:t>
            </w:r>
          </w:p>
        </w:tc>
        <w:tc>
          <w:tcPr>
            <w:tcW w:w="1843" w:type="dxa"/>
            <w:vMerge w:val="restart"/>
            <w:shd w:val="clear" w:color="auto" w:fill="FBD3CB"/>
          </w:tcPr>
          <w:p w14:paraId="1921E15A" w14:textId="716407D7" w:rsidR="00A01057" w:rsidRPr="00DE7FA4" w:rsidRDefault="00A01057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Shapes</w:t>
            </w:r>
          </w:p>
        </w:tc>
        <w:tc>
          <w:tcPr>
            <w:tcW w:w="4201" w:type="dxa"/>
            <w:vMerge w:val="restart"/>
            <w:shd w:val="clear" w:color="auto" w:fill="FBD3CB"/>
          </w:tcPr>
          <w:p w14:paraId="38B55023" w14:textId="77777777" w:rsidR="00AC1C0D" w:rsidRPr="00DE7FA4" w:rsidRDefault="00AC1C0D" w:rsidP="00AC1C0D">
            <w:pPr>
              <w:rPr>
                <w:rFonts w:cstheme="minorHAnsi"/>
                <w:b/>
                <w:bCs/>
              </w:rPr>
            </w:pPr>
            <w:r w:rsidRPr="00DE7FA4">
              <w:rPr>
                <w:rFonts w:cstheme="minorHAnsi"/>
                <w:b/>
                <w:bCs/>
              </w:rPr>
              <w:t>Shape and Space &gt; Shape</w:t>
            </w:r>
          </w:p>
          <w:p w14:paraId="43CEFA95" w14:textId="74206324" w:rsidR="00A01057" w:rsidRPr="00DE7FA4" w:rsidRDefault="00A01057" w:rsidP="00AC1C0D">
            <w:pPr>
              <w:rPr>
                <w:rFonts w:cstheme="minorHAnsi"/>
                <w:b/>
                <w:bCs/>
              </w:rPr>
            </w:pPr>
          </w:p>
        </w:tc>
      </w:tr>
      <w:tr w:rsidR="00A01057" w:rsidRPr="00DE7FA4" w14:paraId="3D5A87E0" w14:textId="77777777" w:rsidTr="00AC1C0D">
        <w:tc>
          <w:tcPr>
            <w:tcW w:w="1270" w:type="dxa"/>
            <w:vMerge/>
          </w:tcPr>
          <w:p w14:paraId="6E9667F5" w14:textId="77777777" w:rsidR="00A01057" w:rsidRPr="00DE7FA4" w:rsidRDefault="00A01057" w:rsidP="007A37F7">
            <w:pPr>
              <w:rPr>
                <w:rFonts w:cstheme="minorHAnsi"/>
              </w:rPr>
            </w:pPr>
          </w:p>
        </w:tc>
        <w:tc>
          <w:tcPr>
            <w:tcW w:w="723" w:type="dxa"/>
            <w:shd w:val="clear" w:color="auto" w:fill="FBD3CB"/>
          </w:tcPr>
          <w:p w14:paraId="1B1F110D" w14:textId="4AF8FF2A" w:rsidR="00A01057" w:rsidRPr="00DE7FA4" w:rsidRDefault="00A01057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12</w:t>
            </w:r>
          </w:p>
        </w:tc>
        <w:tc>
          <w:tcPr>
            <w:tcW w:w="979" w:type="dxa"/>
            <w:vMerge/>
          </w:tcPr>
          <w:p w14:paraId="11DDDAB2" w14:textId="77777777" w:rsidR="00A01057" w:rsidRPr="00DE7FA4" w:rsidRDefault="00A01057" w:rsidP="007A37F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071B9045" w14:textId="77777777" w:rsidR="00A01057" w:rsidRPr="00DE7FA4" w:rsidRDefault="00A01057" w:rsidP="007A37F7">
            <w:pPr>
              <w:rPr>
                <w:rFonts w:cstheme="minorHAnsi"/>
              </w:rPr>
            </w:pPr>
          </w:p>
        </w:tc>
        <w:tc>
          <w:tcPr>
            <w:tcW w:w="4201" w:type="dxa"/>
            <w:vMerge/>
          </w:tcPr>
          <w:p w14:paraId="477A63FC" w14:textId="77777777" w:rsidR="00A01057" w:rsidRPr="00DE7FA4" w:rsidRDefault="00A01057" w:rsidP="007A37F7">
            <w:pPr>
              <w:rPr>
                <w:rFonts w:cstheme="minorHAnsi"/>
              </w:rPr>
            </w:pPr>
          </w:p>
        </w:tc>
      </w:tr>
      <w:tr w:rsidR="00C72323" w:rsidRPr="00DE7FA4" w14:paraId="1A6E2395" w14:textId="77777777" w:rsidTr="00AC1C0D">
        <w:tc>
          <w:tcPr>
            <w:tcW w:w="1270" w:type="dxa"/>
            <w:vMerge w:val="restart"/>
          </w:tcPr>
          <w:p w14:paraId="1630F57E" w14:textId="77777777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December</w:t>
            </w:r>
          </w:p>
        </w:tc>
        <w:tc>
          <w:tcPr>
            <w:tcW w:w="723" w:type="dxa"/>
            <w:shd w:val="clear" w:color="auto" w:fill="FFEDCE"/>
          </w:tcPr>
          <w:p w14:paraId="6F46A468" w14:textId="392F90CF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13</w:t>
            </w:r>
          </w:p>
        </w:tc>
        <w:tc>
          <w:tcPr>
            <w:tcW w:w="979" w:type="dxa"/>
            <w:vMerge w:val="restart"/>
            <w:shd w:val="clear" w:color="auto" w:fill="FFEDCE"/>
          </w:tcPr>
          <w:p w14:paraId="041E2E7C" w14:textId="07E3E981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FFEDCE"/>
          </w:tcPr>
          <w:p w14:paraId="6B6BFBF8" w14:textId="77777777" w:rsidR="00AC1C0D" w:rsidRPr="00DE7FA4" w:rsidRDefault="00AC1C0D" w:rsidP="00AC1C0D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Consolidating Numbers</w:t>
            </w:r>
          </w:p>
          <w:p w14:paraId="14E9F289" w14:textId="28AE4990" w:rsidR="00C72323" w:rsidRPr="00DE7FA4" w:rsidRDefault="00AC1C0D" w:rsidP="00AC1C0D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0–5</w:t>
            </w:r>
          </w:p>
        </w:tc>
        <w:tc>
          <w:tcPr>
            <w:tcW w:w="4201" w:type="dxa"/>
            <w:vMerge w:val="restart"/>
            <w:shd w:val="clear" w:color="auto" w:fill="FFEDCE"/>
          </w:tcPr>
          <w:p w14:paraId="0DE47B82" w14:textId="77777777" w:rsidR="00AC1C0D" w:rsidRPr="00DE7FA4" w:rsidRDefault="00AC1C0D" w:rsidP="00AC1C0D">
            <w:pPr>
              <w:rPr>
                <w:rFonts w:cstheme="minorHAnsi"/>
                <w:b/>
                <w:bCs/>
              </w:rPr>
            </w:pPr>
            <w:r w:rsidRPr="00DE7FA4">
              <w:rPr>
                <w:rFonts w:cstheme="minorHAnsi"/>
                <w:b/>
                <w:bCs/>
              </w:rPr>
              <w:t>Number &gt; Uses of Number</w:t>
            </w:r>
          </w:p>
          <w:p w14:paraId="1162E4D3" w14:textId="77777777" w:rsidR="00AC1C0D" w:rsidRPr="00DE7FA4" w:rsidRDefault="00AC1C0D" w:rsidP="00AC1C0D">
            <w:pPr>
              <w:rPr>
                <w:rFonts w:cstheme="minorHAnsi"/>
                <w:b/>
                <w:bCs/>
              </w:rPr>
            </w:pPr>
            <w:r w:rsidRPr="00DE7FA4">
              <w:rPr>
                <w:rFonts w:cstheme="minorHAnsi"/>
                <w:b/>
                <w:bCs/>
              </w:rPr>
              <w:t>Number &gt; Numeration and Counting</w:t>
            </w:r>
          </w:p>
          <w:p w14:paraId="19F127C7" w14:textId="77777777" w:rsidR="00AC1C0D" w:rsidRPr="00DE7FA4" w:rsidRDefault="00AC1C0D" w:rsidP="00AC1C0D">
            <w:pPr>
              <w:rPr>
                <w:rFonts w:cstheme="minorHAnsi"/>
                <w:b/>
                <w:bCs/>
              </w:rPr>
            </w:pPr>
            <w:r w:rsidRPr="00DE7FA4">
              <w:rPr>
                <w:rFonts w:cstheme="minorHAnsi"/>
                <w:b/>
                <w:bCs/>
              </w:rPr>
              <w:t>Number &gt; Sets and Operations</w:t>
            </w:r>
          </w:p>
          <w:p w14:paraId="6E0A410B" w14:textId="538FCED0" w:rsidR="00A01057" w:rsidRPr="00DE7FA4" w:rsidRDefault="00AC1C0D" w:rsidP="00AC1C0D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Algebra &gt; Patterns, Rules and Relationships</w:t>
            </w:r>
          </w:p>
        </w:tc>
      </w:tr>
      <w:tr w:rsidR="00C72323" w:rsidRPr="00DE7FA4" w14:paraId="3AA649E6" w14:textId="77777777" w:rsidTr="00AC1C0D">
        <w:tc>
          <w:tcPr>
            <w:tcW w:w="1270" w:type="dxa"/>
            <w:vMerge/>
          </w:tcPr>
          <w:p w14:paraId="7799FEEC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  <w:tc>
          <w:tcPr>
            <w:tcW w:w="723" w:type="dxa"/>
            <w:shd w:val="clear" w:color="auto" w:fill="FFEDCE"/>
          </w:tcPr>
          <w:p w14:paraId="69D59074" w14:textId="7092665F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14</w:t>
            </w:r>
          </w:p>
        </w:tc>
        <w:tc>
          <w:tcPr>
            <w:tcW w:w="979" w:type="dxa"/>
            <w:vMerge/>
            <w:shd w:val="clear" w:color="auto" w:fill="FFC000"/>
          </w:tcPr>
          <w:p w14:paraId="4113A18F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  <w:shd w:val="clear" w:color="auto" w:fill="FFC000"/>
          </w:tcPr>
          <w:p w14:paraId="2929C89C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  <w:tc>
          <w:tcPr>
            <w:tcW w:w="4201" w:type="dxa"/>
            <w:vMerge/>
            <w:shd w:val="clear" w:color="auto" w:fill="FFC000"/>
          </w:tcPr>
          <w:p w14:paraId="4301E476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</w:tr>
      <w:tr w:rsidR="00C72323" w:rsidRPr="00DE7FA4" w14:paraId="733BBDBF" w14:textId="77777777" w:rsidTr="00AC1C0D">
        <w:tc>
          <w:tcPr>
            <w:tcW w:w="1270" w:type="dxa"/>
            <w:vMerge/>
          </w:tcPr>
          <w:p w14:paraId="4A15BF27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  <w:tc>
          <w:tcPr>
            <w:tcW w:w="723" w:type="dxa"/>
            <w:shd w:val="clear" w:color="auto" w:fill="D7DBE7"/>
          </w:tcPr>
          <w:p w14:paraId="3F53178E" w14:textId="0F8BB35F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15</w:t>
            </w:r>
          </w:p>
        </w:tc>
        <w:tc>
          <w:tcPr>
            <w:tcW w:w="7023" w:type="dxa"/>
            <w:gridSpan w:val="3"/>
            <w:shd w:val="clear" w:color="auto" w:fill="D7DBE7"/>
          </w:tcPr>
          <w:p w14:paraId="53FEDB9B" w14:textId="32B438AA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Review</w:t>
            </w:r>
          </w:p>
        </w:tc>
      </w:tr>
    </w:tbl>
    <w:p w14:paraId="0E57C3DA" w14:textId="77777777" w:rsidR="00C72323" w:rsidRPr="00DE7FA4" w:rsidRDefault="00C72323" w:rsidP="00C72323">
      <w:pPr>
        <w:rPr>
          <w:rFonts w:cstheme="minorHAnsi"/>
        </w:rPr>
      </w:pPr>
    </w:p>
    <w:p w14:paraId="09D750EB" w14:textId="77777777" w:rsidR="00A01057" w:rsidRPr="00DE7FA4" w:rsidRDefault="00A01057" w:rsidP="00C72323">
      <w:pPr>
        <w:rPr>
          <w:rFonts w:cstheme="minorHAnsi"/>
        </w:rPr>
      </w:pPr>
    </w:p>
    <w:p w14:paraId="76839E9E" w14:textId="77777777" w:rsidR="00A01057" w:rsidRPr="00DE7FA4" w:rsidRDefault="00A01057" w:rsidP="00C72323">
      <w:pPr>
        <w:rPr>
          <w:rFonts w:cstheme="minorHAnsi"/>
        </w:rPr>
      </w:pPr>
    </w:p>
    <w:p w14:paraId="00701752" w14:textId="77777777" w:rsidR="00A01057" w:rsidRPr="00DE7FA4" w:rsidRDefault="00A01057" w:rsidP="00C72323">
      <w:pPr>
        <w:rPr>
          <w:rFonts w:cstheme="minorHAnsi"/>
        </w:rPr>
      </w:pPr>
    </w:p>
    <w:p w14:paraId="68F2AEAE" w14:textId="77777777" w:rsidR="00A01057" w:rsidRPr="00DE7FA4" w:rsidRDefault="00A01057" w:rsidP="00C72323">
      <w:pPr>
        <w:rPr>
          <w:rFonts w:cstheme="minorHAnsi"/>
        </w:rPr>
      </w:pPr>
    </w:p>
    <w:p w14:paraId="2341B14F" w14:textId="77777777" w:rsidR="00A01057" w:rsidRPr="00DE7FA4" w:rsidRDefault="00A01057" w:rsidP="00C72323">
      <w:pPr>
        <w:rPr>
          <w:rFonts w:cstheme="minorHAnsi"/>
        </w:rPr>
      </w:pPr>
    </w:p>
    <w:p w14:paraId="583B82AB" w14:textId="77777777" w:rsidR="00A01057" w:rsidRPr="00DE7FA4" w:rsidRDefault="00A01057" w:rsidP="00C72323">
      <w:pPr>
        <w:rPr>
          <w:rFonts w:cstheme="minorHAnsi"/>
        </w:rPr>
      </w:pPr>
    </w:p>
    <w:p w14:paraId="648C56BE" w14:textId="77777777" w:rsidR="00A01057" w:rsidRPr="00DE7FA4" w:rsidRDefault="00A01057" w:rsidP="00C72323">
      <w:pPr>
        <w:rPr>
          <w:rFonts w:cstheme="minorHAnsi"/>
        </w:rPr>
      </w:pPr>
    </w:p>
    <w:p w14:paraId="52FEC079" w14:textId="77777777" w:rsidR="00A01057" w:rsidRPr="00DE7FA4" w:rsidRDefault="00A01057" w:rsidP="00C72323">
      <w:pPr>
        <w:rPr>
          <w:rFonts w:cstheme="minorHAnsi"/>
        </w:rPr>
      </w:pPr>
    </w:p>
    <w:p w14:paraId="2499C861" w14:textId="77777777" w:rsidR="00AC1C0D" w:rsidRPr="00DE7FA4" w:rsidRDefault="00AC1C0D" w:rsidP="00C72323">
      <w:pPr>
        <w:rPr>
          <w:rFonts w:cstheme="minorHAnsi"/>
        </w:rPr>
      </w:pPr>
    </w:p>
    <w:p w14:paraId="7F746E74" w14:textId="77777777" w:rsidR="00AC1C0D" w:rsidRPr="00DE7FA4" w:rsidRDefault="00AC1C0D" w:rsidP="00C72323">
      <w:pPr>
        <w:rPr>
          <w:rFonts w:cstheme="minorHAnsi"/>
        </w:rPr>
      </w:pPr>
    </w:p>
    <w:p w14:paraId="0DD4B365" w14:textId="77777777" w:rsidR="00C47482" w:rsidRDefault="00C47482" w:rsidP="00C72323">
      <w:pPr>
        <w:rPr>
          <w:rFonts w:cstheme="minorHAnsi"/>
          <w:b/>
          <w:bCs/>
          <w:sz w:val="28"/>
          <w:szCs w:val="28"/>
        </w:rPr>
      </w:pPr>
    </w:p>
    <w:p w14:paraId="3541F262" w14:textId="6C2CCD81" w:rsidR="00A01057" w:rsidRPr="00DE7FA4" w:rsidRDefault="00A01057" w:rsidP="00C72323">
      <w:pPr>
        <w:rPr>
          <w:rFonts w:cstheme="minorHAnsi"/>
          <w:b/>
          <w:bCs/>
          <w:sz w:val="28"/>
          <w:szCs w:val="28"/>
        </w:rPr>
      </w:pPr>
      <w:r w:rsidRPr="00DE7FA4">
        <w:rPr>
          <w:rFonts w:cstheme="minorHAnsi"/>
          <w:b/>
          <w:bCs/>
          <w:sz w:val="28"/>
          <w:szCs w:val="28"/>
        </w:rPr>
        <w:lastRenderedPageBreak/>
        <w:t>Term Two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4"/>
        <w:gridCol w:w="824"/>
        <w:gridCol w:w="992"/>
        <w:gridCol w:w="2410"/>
        <w:gridCol w:w="3776"/>
      </w:tblGrid>
      <w:tr w:rsidR="00A01057" w:rsidRPr="00DE7FA4" w14:paraId="6272057E" w14:textId="77777777" w:rsidTr="00AC1C0D">
        <w:tc>
          <w:tcPr>
            <w:tcW w:w="1014" w:type="dxa"/>
            <w:shd w:val="clear" w:color="auto" w:fill="9CC2E5" w:themeFill="accent5" w:themeFillTint="99"/>
          </w:tcPr>
          <w:p w14:paraId="1731BBDC" w14:textId="36EB78B1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Month</w:t>
            </w:r>
          </w:p>
        </w:tc>
        <w:tc>
          <w:tcPr>
            <w:tcW w:w="824" w:type="dxa"/>
            <w:shd w:val="clear" w:color="auto" w:fill="9CC2E5" w:themeFill="accent5" w:themeFillTint="99"/>
          </w:tcPr>
          <w:p w14:paraId="6A00AE67" w14:textId="72070814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Week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14:paraId="372F8A33" w14:textId="2E63521C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Unit No.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14:paraId="35D585C5" w14:textId="1E4CF906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Unit Title</w:t>
            </w:r>
          </w:p>
        </w:tc>
        <w:tc>
          <w:tcPr>
            <w:tcW w:w="3776" w:type="dxa"/>
            <w:shd w:val="clear" w:color="auto" w:fill="9CC2E5" w:themeFill="accent5" w:themeFillTint="99"/>
          </w:tcPr>
          <w:p w14:paraId="5B7995BB" w14:textId="28D559D6" w:rsidR="00A01057" w:rsidRPr="00DE7FA4" w:rsidRDefault="00C7737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</w:rPr>
              <w:t>Strand(s)</w:t>
            </w:r>
            <w:r>
              <w:rPr>
                <w:rFonts w:cstheme="minorHAnsi"/>
              </w:rPr>
              <w:t xml:space="preserve"> &gt;</w:t>
            </w:r>
            <w:r w:rsidRPr="00DE7FA4">
              <w:rPr>
                <w:rFonts w:cstheme="minorHAnsi"/>
              </w:rPr>
              <w:t xml:space="preserve"> Strand Unit(s)</w:t>
            </w:r>
          </w:p>
        </w:tc>
      </w:tr>
      <w:tr w:rsidR="00A01057" w:rsidRPr="00DE7FA4" w14:paraId="628F454F" w14:textId="77777777" w:rsidTr="00AC1C0D">
        <w:tc>
          <w:tcPr>
            <w:tcW w:w="1014" w:type="dxa"/>
            <w:vMerge w:val="restart"/>
          </w:tcPr>
          <w:p w14:paraId="4B499574" w14:textId="2CF5BFE1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January</w:t>
            </w:r>
          </w:p>
        </w:tc>
        <w:tc>
          <w:tcPr>
            <w:tcW w:w="824" w:type="dxa"/>
            <w:shd w:val="clear" w:color="auto" w:fill="FFEDCE"/>
          </w:tcPr>
          <w:p w14:paraId="60F76572" w14:textId="08AE0ABC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16</w:t>
            </w:r>
          </w:p>
        </w:tc>
        <w:tc>
          <w:tcPr>
            <w:tcW w:w="992" w:type="dxa"/>
            <w:vMerge w:val="restart"/>
            <w:shd w:val="clear" w:color="auto" w:fill="FFEDCE"/>
          </w:tcPr>
          <w:p w14:paraId="0DFBAC3F" w14:textId="67D2805F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8</w:t>
            </w:r>
          </w:p>
        </w:tc>
        <w:tc>
          <w:tcPr>
            <w:tcW w:w="2410" w:type="dxa"/>
            <w:vMerge w:val="restart"/>
            <w:shd w:val="clear" w:color="auto" w:fill="FFEDCE"/>
          </w:tcPr>
          <w:p w14:paraId="0B0B9A99" w14:textId="0E371DE8" w:rsidR="00A01057" w:rsidRPr="00DE7FA4" w:rsidRDefault="00AC1C0D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Numbers 6–8</w:t>
            </w:r>
          </w:p>
        </w:tc>
        <w:tc>
          <w:tcPr>
            <w:tcW w:w="3776" w:type="dxa"/>
            <w:vMerge w:val="restart"/>
            <w:shd w:val="clear" w:color="auto" w:fill="FFEDCE"/>
          </w:tcPr>
          <w:p w14:paraId="5817D2FD" w14:textId="77777777" w:rsidR="00AC1C0D" w:rsidRPr="00DE7FA4" w:rsidRDefault="00AC1C0D" w:rsidP="00AC1C0D">
            <w:pPr>
              <w:rPr>
                <w:rFonts w:cstheme="minorHAnsi"/>
                <w:b/>
                <w:bCs/>
                <w:lang w:val="en-GB"/>
              </w:rPr>
            </w:pPr>
            <w:r w:rsidRPr="00DE7FA4">
              <w:rPr>
                <w:rFonts w:cstheme="minorHAnsi"/>
                <w:b/>
                <w:bCs/>
                <w:lang w:val="en-GB"/>
              </w:rPr>
              <w:t>Number &gt; Uses of Number</w:t>
            </w:r>
          </w:p>
          <w:p w14:paraId="250627E7" w14:textId="77777777" w:rsidR="00AC1C0D" w:rsidRPr="00DE7FA4" w:rsidRDefault="00AC1C0D" w:rsidP="00AC1C0D">
            <w:pPr>
              <w:rPr>
                <w:rFonts w:cstheme="minorHAnsi"/>
                <w:b/>
                <w:bCs/>
                <w:lang w:val="en-GB"/>
              </w:rPr>
            </w:pPr>
            <w:r w:rsidRPr="00DE7FA4">
              <w:rPr>
                <w:rFonts w:cstheme="minorHAnsi"/>
                <w:b/>
                <w:bCs/>
                <w:lang w:val="en-GB"/>
              </w:rPr>
              <w:t>Number &gt; Numeration and Counting</w:t>
            </w:r>
          </w:p>
          <w:p w14:paraId="78358349" w14:textId="77777777" w:rsidR="00AC1C0D" w:rsidRPr="00DE7FA4" w:rsidRDefault="00AC1C0D" w:rsidP="00AC1C0D">
            <w:pPr>
              <w:rPr>
                <w:rFonts w:cstheme="minorHAnsi"/>
                <w:b/>
                <w:bCs/>
                <w:lang w:val="en-GB"/>
              </w:rPr>
            </w:pPr>
            <w:r w:rsidRPr="00DE7FA4">
              <w:rPr>
                <w:rFonts w:cstheme="minorHAnsi"/>
                <w:b/>
                <w:bCs/>
                <w:lang w:val="en-GB"/>
              </w:rPr>
              <w:t>Number &gt; Sets and Operations</w:t>
            </w:r>
          </w:p>
          <w:p w14:paraId="57368B6A" w14:textId="37FA7477" w:rsidR="00A01057" w:rsidRPr="00DE7FA4" w:rsidRDefault="00AC1C0D" w:rsidP="00AC1C0D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Algebra &gt; Patterns and Relationships</w:t>
            </w:r>
          </w:p>
        </w:tc>
      </w:tr>
      <w:tr w:rsidR="00A01057" w:rsidRPr="00DE7FA4" w14:paraId="4AD30956" w14:textId="77777777" w:rsidTr="00AC1C0D">
        <w:tc>
          <w:tcPr>
            <w:tcW w:w="1014" w:type="dxa"/>
            <w:vMerge/>
          </w:tcPr>
          <w:p w14:paraId="16A11461" w14:textId="77777777" w:rsidR="00A01057" w:rsidRPr="00DE7FA4" w:rsidRDefault="00A01057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824" w:type="dxa"/>
            <w:shd w:val="clear" w:color="auto" w:fill="FFEDCE"/>
          </w:tcPr>
          <w:p w14:paraId="3C978403" w14:textId="4EE5F1F0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17</w:t>
            </w:r>
          </w:p>
        </w:tc>
        <w:tc>
          <w:tcPr>
            <w:tcW w:w="992" w:type="dxa"/>
            <w:vMerge/>
            <w:shd w:val="clear" w:color="auto" w:fill="FFC000"/>
          </w:tcPr>
          <w:p w14:paraId="1BB03877" w14:textId="77777777" w:rsidR="00A01057" w:rsidRPr="00DE7FA4" w:rsidRDefault="00A01057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2410" w:type="dxa"/>
            <w:vMerge/>
            <w:shd w:val="clear" w:color="auto" w:fill="FFC000"/>
          </w:tcPr>
          <w:p w14:paraId="5272EABF" w14:textId="77777777" w:rsidR="00A01057" w:rsidRPr="00DE7FA4" w:rsidRDefault="00A01057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3776" w:type="dxa"/>
            <w:vMerge/>
            <w:shd w:val="clear" w:color="auto" w:fill="FFC000"/>
          </w:tcPr>
          <w:p w14:paraId="1DA48019" w14:textId="77777777" w:rsidR="00A01057" w:rsidRPr="00DE7FA4" w:rsidRDefault="00A01057" w:rsidP="00C72323">
            <w:pPr>
              <w:rPr>
                <w:rFonts w:cstheme="minorHAnsi"/>
                <w:lang w:val="en-GB"/>
              </w:rPr>
            </w:pPr>
          </w:p>
        </w:tc>
      </w:tr>
      <w:tr w:rsidR="00A01057" w:rsidRPr="00DE7FA4" w14:paraId="1DC04BFC" w14:textId="77777777" w:rsidTr="00DE7FA4">
        <w:tc>
          <w:tcPr>
            <w:tcW w:w="1014" w:type="dxa"/>
            <w:vMerge/>
          </w:tcPr>
          <w:p w14:paraId="64529644" w14:textId="77777777" w:rsidR="00A01057" w:rsidRPr="00DE7FA4" w:rsidRDefault="00A01057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824" w:type="dxa"/>
            <w:shd w:val="clear" w:color="auto" w:fill="FBD3CB"/>
          </w:tcPr>
          <w:p w14:paraId="4F5B913C" w14:textId="3E13720E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18</w:t>
            </w:r>
          </w:p>
        </w:tc>
        <w:tc>
          <w:tcPr>
            <w:tcW w:w="992" w:type="dxa"/>
            <w:vMerge w:val="restart"/>
            <w:shd w:val="clear" w:color="auto" w:fill="FBD3CB"/>
          </w:tcPr>
          <w:p w14:paraId="06DF7F2C" w14:textId="1193A198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9</w:t>
            </w:r>
          </w:p>
        </w:tc>
        <w:tc>
          <w:tcPr>
            <w:tcW w:w="2410" w:type="dxa"/>
            <w:vMerge w:val="restart"/>
            <w:shd w:val="clear" w:color="auto" w:fill="FBD3CB"/>
          </w:tcPr>
          <w:p w14:paraId="471E5C54" w14:textId="102BA2ED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Location and Transformation</w:t>
            </w:r>
          </w:p>
        </w:tc>
        <w:tc>
          <w:tcPr>
            <w:tcW w:w="3776" w:type="dxa"/>
            <w:vMerge w:val="restart"/>
            <w:shd w:val="clear" w:color="auto" w:fill="FBD3CB"/>
          </w:tcPr>
          <w:p w14:paraId="0CC30EBB" w14:textId="540B45D5" w:rsidR="00A01057" w:rsidRPr="00DE7FA4" w:rsidRDefault="00A01057" w:rsidP="00C72323">
            <w:pPr>
              <w:rPr>
                <w:rFonts w:cstheme="minorHAnsi"/>
                <w:b/>
                <w:bCs/>
                <w:lang w:val="en-GB"/>
              </w:rPr>
            </w:pPr>
            <w:r w:rsidRPr="00DE7FA4">
              <w:rPr>
                <w:rFonts w:cstheme="minorHAnsi"/>
                <w:b/>
                <w:bCs/>
                <w:lang w:val="en-GB"/>
              </w:rPr>
              <w:t>Shape and Space</w:t>
            </w:r>
            <w:r w:rsidR="00C47482">
              <w:rPr>
                <w:rFonts w:cstheme="minorHAnsi"/>
                <w:b/>
                <w:bCs/>
                <w:lang w:val="en-GB"/>
              </w:rPr>
              <w:t xml:space="preserve"> &gt;</w:t>
            </w:r>
            <w:r w:rsidRPr="00DE7FA4">
              <w:rPr>
                <w:rFonts w:cstheme="minorHAnsi"/>
                <w:b/>
                <w:bCs/>
                <w:lang w:val="en-GB"/>
              </w:rPr>
              <w:t xml:space="preserve"> Spatial Awareness and Location</w:t>
            </w:r>
          </w:p>
          <w:p w14:paraId="72C8D5D5" w14:textId="00D5F8A0" w:rsidR="00A01057" w:rsidRPr="00DE7FA4" w:rsidRDefault="00A01057" w:rsidP="00C72323">
            <w:pPr>
              <w:rPr>
                <w:rFonts w:cstheme="minorHAnsi"/>
                <w:b/>
                <w:bCs/>
                <w:lang w:val="en-GB"/>
              </w:rPr>
            </w:pPr>
            <w:r w:rsidRPr="00DE7FA4">
              <w:rPr>
                <w:rFonts w:cstheme="minorHAnsi"/>
                <w:b/>
                <w:bCs/>
                <w:lang w:val="en-GB"/>
              </w:rPr>
              <w:t>Shape and Space</w:t>
            </w:r>
            <w:r w:rsidR="00C47482">
              <w:rPr>
                <w:rFonts w:cstheme="minorHAnsi"/>
                <w:b/>
                <w:bCs/>
                <w:lang w:val="en-GB"/>
              </w:rPr>
              <w:t xml:space="preserve"> &gt;</w:t>
            </w:r>
            <w:r w:rsidRPr="00DE7FA4">
              <w:rPr>
                <w:rFonts w:cstheme="minorHAnsi"/>
                <w:b/>
                <w:bCs/>
                <w:lang w:val="en-GB"/>
              </w:rPr>
              <w:t xml:space="preserve"> Transform</w:t>
            </w:r>
            <w:r w:rsidR="00B327F9">
              <w:rPr>
                <w:rFonts w:cstheme="minorHAnsi"/>
                <w:b/>
                <w:bCs/>
                <w:lang w:val="en-GB"/>
              </w:rPr>
              <w:t>a</w:t>
            </w:r>
            <w:r w:rsidRPr="00DE7FA4">
              <w:rPr>
                <w:rFonts w:cstheme="minorHAnsi"/>
                <w:b/>
                <w:bCs/>
                <w:lang w:val="en-GB"/>
              </w:rPr>
              <w:t>tion</w:t>
            </w:r>
          </w:p>
        </w:tc>
      </w:tr>
      <w:tr w:rsidR="00A01057" w:rsidRPr="00DE7FA4" w14:paraId="50A33255" w14:textId="77777777" w:rsidTr="00DE7FA4">
        <w:tc>
          <w:tcPr>
            <w:tcW w:w="1014" w:type="dxa"/>
            <w:vMerge/>
          </w:tcPr>
          <w:p w14:paraId="2EC25DA0" w14:textId="77777777" w:rsidR="00A01057" w:rsidRPr="00DE7FA4" w:rsidRDefault="00A01057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824" w:type="dxa"/>
            <w:shd w:val="clear" w:color="auto" w:fill="FBD3CB"/>
          </w:tcPr>
          <w:p w14:paraId="718E93D2" w14:textId="4AFF040A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19</w:t>
            </w:r>
          </w:p>
        </w:tc>
        <w:tc>
          <w:tcPr>
            <w:tcW w:w="992" w:type="dxa"/>
            <w:vMerge/>
            <w:shd w:val="clear" w:color="auto" w:fill="FF0000"/>
          </w:tcPr>
          <w:p w14:paraId="05C9D12F" w14:textId="77777777" w:rsidR="00A01057" w:rsidRPr="00DE7FA4" w:rsidRDefault="00A01057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2410" w:type="dxa"/>
            <w:vMerge/>
            <w:shd w:val="clear" w:color="auto" w:fill="FF0000"/>
          </w:tcPr>
          <w:p w14:paraId="2A6AAF26" w14:textId="77777777" w:rsidR="00A01057" w:rsidRPr="00DE7FA4" w:rsidRDefault="00A01057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3776" w:type="dxa"/>
            <w:vMerge/>
            <w:shd w:val="clear" w:color="auto" w:fill="FF0000"/>
          </w:tcPr>
          <w:p w14:paraId="59CE0BB0" w14:textId="77777777" w:rsidR="00A01057" w:rsidRPr="00DE7FA4" w:rsidRDefault="00A01057" w:rsidP="00C72323">
            <w:pPr>
              <w:rPr>
                <w:rFonts w:cstheme="minorHAnsi"/>
                <w:lang w:val="en-GB"/>
              </w:rPr>
            </w:pPr>
          </w:p>
        </w:tc>
      </w:tr>
      <w:tr w:rsidR="00AC1C0D" w:rsidRPr="00DE7FA4" w14:paraId="5F0CF87A" w14:textId="77777777" w:rsidTr="00AC1C0D">
        <w:tc>
          <w:tcPr>
            <w:tcW w:w="1014" w:type="dxa"/>
            <w:vMerge w:val="restart"/>
          </w:tcPr>
          <w:p w14:paraId="2D62E5CE" w14:textId="5951DD11" w:rsidR="00AC1C0D" w:rsidRPr="00DE7FA4" w:rsidRDefault="00AC1C0D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February</w:t>
            </w:r>
          </w:p>
        </w:tc>
        <w:tc>
          <w:tcPr>
            <w:tcW w:w="824" w:type="dxa"/>
            <w:shd w:val="clear" w:color="auto" w:fill="FFEDCE"/>
          </w:tcPr>
          <w:p w14:paraId="4616DE36" w14:textId="37572E7F" w:rsidR="00AC1C0D" w:rsidRPr="00DE7FA4" w:rsidRDefault="00AC1C0D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20</w:t>
            </w:r>
          </w:p>
        </w:tc>
        <w:tc>
          <w:tcPr>
            <w:tcW w:w="992" w:type="dxa"/>
            <w:vMerge w:val="restart"/>
            <w:shd w:val="clear" w:color="auto" w:fill="FFEDCE"/>
          </w:tcPr>
          <w:p w14:paraId="7657974E" w14:textId="251E1724" w:rsidR="00AC1C0D" w:rsidRPr="00DE7FA4" w:rsidRDefault="00AC1C0D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10</w:t>
            </w:r>
          </w:p>
        </w:tc>
        <w:tc>
          <w:tcPr>
            <w:tcW w:w="2410" w:type="dxa"/>
            <w:vMerge w:val="restart"/>
            <w:shd w:val="clear" w:color="auto" w:fill="FFEDCE"/>
          </w:tcPr>
          <w:p w14:paraId="19547570" w14:textId="64078D18" w:rsidR="00AC1C0D" w:rsidRPr="00DE7FA4" w:rsidRDefault="00AC1C0D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Numbers 9–10</w:t>
            </w:r>
          </w:p>
        </w:tc>
        <w:tc>
          <w:tcPr>
            <w:tcW w:w="3776" w:type="dxa"/>
            <w:vMerge w:val="restart"/>
            <w:shd w:val="clear" w:color="auto" w:fill="FFEDCE"/>
          </w:tcPr>
          <w:p w14:paraId="3D4AA8B3" w14:textId="77777777" w:rsidR="00AC1C0D" w:rsidRPr="00DE7FA4" w:rsidRDefault="00AC1C0D" w:rsidP="00AC1C0D">
            <w:pPr>
              <w:rPr>
                <w:rFonts w:cstheme="minorHAnsi"/>
                <w:b/>
                <w:bCs/>
                <w:lang w:val="en-GB"/>
              </w:rPr>
            </w:pPr>
            <w:r w:rsidRPr="00DE7FA4">
              <w:rPr>
                <w:rFonts w:cstheme="minorHAnsi"/>
                <w:b/>
                <w:bCs/>
                <w:lang w:val="en-GB"/>
              </w:rPr>
              <w:t>Number &gt; Uses of Number</w:t>
            </w:r>
          </w:p>
          <w:p w14:paraId="74369E63" w14:textId="77777777" w:rsidR="00AC1C0D" w:rsidRPr="00DE7FA4" w:rsidRDefault="00AC1C0D" w:rsidP="00AC1C0D">
            <w:pPr>
              <w:rPr>
                <w:rFonts w:cstheme="minorHAnsi"/>
                <w:b/>
                <w:bCs/>
                <w:lang w:val="en-GB"/>
              </w:rPr>
            </w:pPr>
            <w:r w:rsidRPr="00DE7FA4">
              <w:rPr>
                <w:rFonts w:cstheme="minorHAnsi"/>
                <w:b/>
                <w:bCs/>
                <w:lang w:val="en-GB"/>
              </w:rPr>
              <w:t>Number &gt; Numeration and Counting</w:t>
            </w:r>
          </w:p>
          <w:p w14:paraId="6E67211E" w14:textId="77777777" w:rsidR="00AC1C0D" w:rsidRPr="00DE7FA4" w:rsidRDefault="00AC1C0D" w:rsidP="00AC1C0D">
            <w:pPr>
              <w:rPr>
                <w:rFonts w:cstheme="minorHAnsi"/>
                <w:b/>
                <w:bCs/>
                <w:lang w:val="en-GB"/>
              </w:rPr>
            </w:pPr>
            <w:r w:rsidRPr="00DE7FA4">
              <w:rPr>
                <w:rFonts w:cstheme="minorHAnsi"/>
                <w:b/>
                <w:bCs/>
                <w:lang w:val="en-GB"/>
              </w:rPr>
              <w:t>Number &gt; Sets and Operations</w:t>
            </w:r>
          </w:p>
          <w:p w14:paraId="582A04F4" w14:textId="10FFE235" w:rsidR="00AC1C0D" w:rsidRPr="00DE7FA4" w:rsidRDefault="00AC1C0D" w:rsidP="00AC1C0D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Algebra &gt; Patterns</w:t>
            </w:r>
            <w:r w:rsidR="00C47482">
              <w:rPr>
                <w:rFonts w:cstheme="minorHAnsi"/>
                <w:lang w:val="en-GB"/>
              </w:rPr>
              <w:t>, Rules</w:t>
            </w:r>
            <w:r w:rsidRPr="00DE7FA4">
              <w:rPr>
                <w:rFonts w:cstheme="minorHAnsi"/>
                <w:lang w:val="en-GB"/>
              </w:rPr>
              <w:t xml:space="preserve"> and Relationships</w:t>
            </w:r>
          </w:p>
        </w:tc>
      </w:tr>
      <w:tr w:rsidR="00AC1C0D" w:rsidRPr="00DE7FA4" w14:paraId="4C9B9B7E" w14:textId="77777777" w:rsidTr="00AC1C0D">
        <w:tc>
          <w:tcPr>
            <w:tcW w:w="1014" w:type="dxa"/>
            <w:vMerge/>
          </w:tcPr>
          <w:p w14:paraId="18AD7738" w14:textId="77777777" w:rsidR="00AC1C0D" w:rsidRPr="00DE7FA4" w:rsidRDefault="00AC1C0D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824" w:type="dxa"/>
            <w:shd w:val="clear" w:color="auto" w:fill="FFEDCE"/>
          </w:tcPr>
          <w:p w14:paraId="51C35E0F" w14:textId="587355EC" w:rsidR="00AC1C0D" w:rsidRPr="00DE7FA4" w:rsidRDefault="00AC1C0D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21</w:t>
            </w:r>
          </w:p>
        </w:tc>
        <w:tc>
          <w:tcPr>
            <w:tcW w:w="992" w:type="dxa"/>
            <w:vMerge/>
            <w:shd w:val="clear" w:color="auto" w:fill="9F6CEA"/>
          </w:tcPr>
          <w:p w14:paraId="4EFC4090" w14:textId="77777777" w:rsidR="00AC1C0D" w:rsidRPr="00DE7FA4" w:rsidRDefault="00AC1C0D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2410" w:type="dxa"/>
            <w:vMerge/>
            <w:shd w:val="clear" w:color="auto" w:fill="9F6CEA"/>
          </w:tcPr>
          <w:p w14:paraId="3E45A95B" w14:textId="77777777" w:rsidR="00AC1C0D" w:rsidRPr="00DE7FA4" w:rsidRDefault="00AC1C0D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3776" w:type="dxa"/>
            <w:vMerge/>
            <w:shd w:val="clear" w:color="auto" w:fill="9F6CEA"/>
          </w:tcPr>
          <w:p w14:paraId="117EE81F" w14:textId="77777777" w:rsidR="00AC1C0D" w:rsidRPr="00DE7FA4" w:rsidRDefault="00AC1C0D" w:rsidP="00AC1C0D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A01057" w:rsidRPr="00DE7FA4" w14:paraId="47BD7B8F" w14:textId="77777777" w:rsidTr="00AC1C0D">
        <w:tc>
          <w:tcPr>
            <w:tcW w:w="1014" w:type="dxa"/>
            <w:vMerge/>
          </w:tcPr>
          <w:p w14:paraId="14F41D69" w14:textId="77777777" w:rsidR="00A01057" w:rsidRPr="00DE7FA4" w:rsidRDefault="00A01057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824" w:type="dxa"/>
            <w:shd w:val="clear" w:color="auto" w:fill="D7DBE7"/>
          </w:tcPr>
          <w:p w14:paraId="74190308" w14:textId="11E28D08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22</w:t>
            </w:r>
          </w:p>
        </w:tc>
        <w:tc>
          <w:tcPr>
            <w:tcW w:w="7178" w:type="dxa"/>
            <w:gridSpan w:val="3"/>
            <w:shd w:val="clear" w:color="auto" w:fill="D7DBE7"/>
          </w:tcPr>
          <w:p w14:paraId="4665BAD6" w14:textId="0818F15A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Review</w:t>
            </w:r>
          </w:p>
        </w:tc>
      </w:tr>
      <w:tr w:rsidR="00A01057" w:rsidRPr="00DE7FA4" w14:paraId="57E027ED" w14:textId="77777777" w:rsidTr="00AC1C0D">
        <w:tc>
          <w:tcPr>
            <w:tcW w:w="1014" w:type="dxa"/>
            <w:vMerge w:val="restart"/>
          </w:tcPr>
          <w:p w14:paraId="0FA5597C" w14:textId="5C811203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March</w:t>
            </w:r>
          </w:p>
        </w:tc>
        <w:tc>
          <w:tcPr>
            <w:tcW w:w="824" w:type="dxa"/>
            <w:shd w:val="clear" w:color="auto" w:fill="EEDAEA"/>
          </w:tcPr>
          <w:p w14:paraId="55669282" w14:textId="283FC291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23</w:t>
            </w:r>
          </w:p>
        </w:tc>
        <w:tc>
          <w:tcPr>
            <w:tcW w:w="992" w:type="dxa"/>
            <w:vMerge w:val="restart"/>
            <w:shd w:val="clear" w:color="auto" w:fill="EEDAEA"/>
          </w:tcPr>
          <w:p w14:paraId="5B0F625C" w14:textId="6CC9C5BD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1</w:t>
            </w:r>
            <w:r w:rsidR="00AC1C0D" w:rsidRPr="00DE7FA4">
              <w:rPr>
                <w:rFonts w:cstheme="minorHAnsi"/>
                <w:lang w:val="en-GB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EEDAEA"/>
          </w:tcPr>
          <w:p w14:paraId="783D5B27" w14:textId="3105B385" w:rsidR="00A01057" w:rsidRPr="00DE7FA4" w:rsidRDefault="00AC1C0D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Measuring 2</w:t>
            </w:r>
          </w:p>
        </w:tc>
        <w:tc>
          <w:tcPr>
            <w:tcW w:w="3776" w:type="dxa"/>
            <w:vMerge w:val="restart"/>
            <w:shd w:val="clear" w:color="auto" w:fill="EEDAEA"/>
          </w:tcPr>
          <w:p w14:paraId="64DEF169" w14:textId="7F2AC0AE" w:rsidR="00A01057" w:rsidRPr="00DE7FA4" w:rsidRDefault="00AC1C0D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b/>
                <w:bCs/>
                <w:lang w:val="en-GB"/>
              </w:rPr>
              <w:t>Measures &gt; Measuring</w:t>
            </w:r>
          </w:p>
        </w:tc>
      </w:tr>
      <w:tr w:rsidR="00A01057" w:rsidRPr="00DE7FA4" w14:paraId="342F9AB5" w14:textId="77777777" w:rsidTr="00AC1C0D">
        <w:tc>
          <w:tcPr>
            <w:tcW w:w="1014" w:type="dxa"/>
            <w:vMerge/>
          </w:tcPr>
          <w:p w14:paraId="295AB3A2" w14:textId="77777777" w:rsidR="00A01057" w:rsidRPr="00DE7FA4" w:rsidRDefault="00A01057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824" w:type="dxa"/>
            <w:shd w:val="clear" w:color="auto" w:fill="EEDAEA"/>
          </w:tcPr>
          <w:p w14:paraId="17AA103E" w14:textId="00316F50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24</w:t>
            </w:r>
          </w:p>
        </w:tc>
        <w:tc>
          <w:tcPr>
            <w:tcW w:w="992" w:type="dxa"/>
            <w:vMerge/>
            <w:shd w:val="clear" w:color="auto" w:fill="FFC000"/>
          </w:tcPr>
          <w:p w14:paraId="723DCB73" w14:textId="77777777" w:rsidR="00A01057" w:rsidRPr="00DE7FA4" w:rsidRDefault="00A01057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2410" w:type="dxa"/>
            <w:vMerge/>
            <w:shd w:val="clear" w:color="auto" w:fill="FFC000"/>
          </w:tcPr>
          <w:p w14:paraId="47B2EC12" w14:textId="77777777" w:rsidR="00A01057" w:rsidRPr="00DE7FA4" w:rsidRDefault="00A01057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3776" w:type="dxa"/>
            <w:vMerge/>
            <w:shd w:val="clear" w:color="auto" w:fill="FFC000"/>
          </w:tcPr>
          <w:p w14:paraId="36173A98" w14:textId="77777777" w:rsidR="00A01057" w:rsidRPr="00DE7FA4" w:rsidRDefault="00A01057" w:rsidP="00C72323">
            <w:pPr>
              <w:rPr>
                <w:rFonts w:cstheme="minorHAnsi"/>
                <w:lang w:val="en-GB"/>
              </w:rPr>
            </w:pPr>
          </w:p>
        </w:tc>
      </w:tr>
      <w:tr w:rsidR="00A01057" w:rsidRPr="00DE7FA4" w14:paraId="099BEFBA" w14:textId="77777777" w:rsidTr="00AC1C0D">
        <w:tc>
          <w:tcPr>
            <w:tcW w:w="1014" w:type="dxa"/>
            <w:vMerge/>
          </w:tcPr>
          <w:p w14:paraId="70966480" w14:textId="77777777" w:rsidR="00A01057" w:rsidRPr="00DE7FA4" w:rsidRDefault="00A01057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824" w:type="dxa"/>
            <w:shd w:val="clear" w:color="auto" w:fill="FFEDCE"/>
          </w:tcPr>
          <w:p w14:paraId="549A719E" w14:textId="15BFE281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25</w:t>
            </w:r>
          </w:p>
        </w:tc>
        <w:tc>
          <w:tcPr>
            <w:tcW w:w="992" w:type="dxa"/>
            <w:vMerge w:val="restart"/>
            <w:shd w:val="clear" w:color="auto" w:fill="FFEDCE"/>
          </w:tcPr>
          <w:p w14:paraId="4405A2A0" w14:textId="2F7188CE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1</w:t>
            </w:r>
            <w:r w:rsidR="00AC1C0D" w:rsidRPr="00DE7FA4">
              <w:rPr>
                <w:rFonts w:cstheme="minorHAnsi"/>
                <w:lang w:val="en-GB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FFEDCE"/>
          </w:tcPr>
          <w:p w14:paraId="273CA101" w14:textId="5701C485" w:rsidR="00A01057" w:rsidRPr="00DE7FA4" w:rsidRDefault="00AC1C0D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Operations within 10</w:t>
            </w:r>
          </w:p>
        </w:tc>
        <w:tc>
          <w:tcPr>
            <w:tcW w:w="3776" w:type="dxa"/>
            <w:vMerge w:val="restart"/>
            <w:shd w:val="clear" w:color="auto" w:fill="FFEDCE"/>
          </w:tcPr>
          <w:p w14:paraId="3531DD94" w14:textId="77777777" w:rsidR="00AC1C0D" w:rsidRPr="00DE7FA4" w:rsidRDefault="00AC1C0D" w:rsidP="00AC1C0D">
            <w:pPr>
              <w:rPr>
                <w:rFonts w:cstheme="minorHAnsi"/>
                <w:b/>
                <w:bCs/>
                <w:lang w:val="en-GB"/>
              </w:rPr>
            </w:pPr>
            <w:r w:rsidRPr="00DE7FA4">
              <w:rPr>
                <w:rFonts w:cstheme="minorHAnsi"/>
                <w:b/>
                <w:bCs/>
                <w:lang w:val="en-GB"/>
              </w:rPr>
              <w:t>Number &gt; Uses of Number</w:t>
            </w:r>
          </w:p>
          <w:p w14:paraId="550E4C68" w14:textId="77777777" w:rsidR="00AC1C0D" w:rsidRPr="00DE7FA4" w:rsidRDefault="00AC1C0D" w:rsidP="00AC1C0D">
            <w:pPr>
              <w:rPr>
                <w:rFonts w:cstheme="minorHAnsi"/>
                <w:b/>
                <w:bCs/>
                <w:lang w:val="en-GB"/>
              </w:rPr>
            </w:pPr>
            <w:r w:rsidRPr="00DE7FA4">
              <w:rPr>
                <w:rFonts w:cstheme="minorHAnsi"/>
                <w:b/>
                <w:bCs/>
                <w:lang w:val="en-GB"/>
              </w:rPr>
              <w:t>Number &gt; Numeration and Counting</w:t>
            </w:r>
          </w:p>
          <w:p w14:paraId="2096233A" w14:textId="77777777" w:rsidR="00AC1C0D" w:rsidRPr="00DE7FA4" w:rsidRDefault="00AC1C0D" w:rsidP="00AC1C0D">
            <w:pPr>
              <w:rPr>
                <w:rFonts w:cstheme="minorHAnsi"/>
                <w:b/>
                <w:bCs/>
                <w:lang w:val="en-GB"/>
              </w:rPr>
            </w:pPr>
            <w:r w:rsidRPr="00DE7FA4">
              <w:rPr>
                <w:rFonts w:cstheme="minorHAnsi"/>
                <w:b/>
                <w:bCs/>
                <w:lang w:val="en-GB"/>
              </w:rPr>
              <w:t>Number &gt; Place Value and Base Ten</w:t>
            </w:r>
          </w:p>
          <w:p w14:paraId="3AD21BB2" w14:textId="77777777" w:rsidR="00AC1C0D" w:rsidRPr="00DE7FA4" w:rsidRDefault="00AC1C0D" w:rsidP="00AC1C0D">
            <w:pPr>
              <w:rPr>
                <w:rFonts w:cstheme="minorHAnsi"/>
                <w:b/>
                <w:bCs/>
                <w:lang w:val="en-GB"/>
              </w:rPr>
            </w:pPr>
            <w:r w:rsidRPr="00DE7FA4">
              <w:rPr>
                <w:rFonts w:cstheme="minorHAnsi"/>
                <w:b/>
                <w:bCs/>
                <w:lang w:val="en-GB"/>
              </w:rPr>
              <w:t>Number &gt; Sets and Operations</w:t>
            </w:r>
          </w:p>
          <w:p w14:paraId="5BF964C6" w14:textId="297D5B46" w:rsidR="00A01057" w:rsidRPr="00DE7FA4" w:rsidRDefault="00AC1C0D" w:rsidP="00AC1C0D">
            <w:pPr>
              <w:rPr>
                <w:rFonts w:cstheme="minorHAnsi"/>
                <w:b/>
                <w:bCs/>
                <w:lang w:val="en-GB"/>
              </w:rPr>
            </w:pPr>
            <w:r w:rsidRPr="00DE7FA4">
              <w:rPr>
                <w:rFonts w:cstheme="minorHAnsi"/>
                <w:b/>
                <w:bCs/>
                <w:lang w:val="en-GB"/>
              </w:rPr>
              <w:t>Number &gt; Fractions</w:t>
            </w:r>
          </w:p>
        </w:tc>
      </w:tr>
      <w:tr w:rsidR="00A01057" w:rsidRPr="00DE7FA4" w14:paraId="3DA6250B" w14:textId="77777777" w:rsidTr="00AC1C0D">
        <w:tc>
          <w:tcPr>
            <w:tcW w:w="1014" w:type="dxa"/>
            <w:vMerge/>
          </w:tcPr>
          <w:p w14:paraId="0A1003D5" w14:textId="77777777" w:rsidR="00A01057" w:rsidRPr="00DE7FA4" w:rsidRDefault="00A01057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824" w:type="dxa"/>
            <w:shd w:val="clear" w:color="auto" w:fill="FFEDCE"/>
          </w:tcPr>
          <w:p w14:paraId="236FC01F" w14:textId="154BAA52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26</w:t>
            </w:r>
          </w:p>
        </w:tc>
        <w:tc>
          <w:tcPr>
            <w:tcW w:w="992" w:type="dxa"/>
            <w:vMerge/>
            <w:shd w:val="clear" w:color="auto" w:fill="9F6CEA"/>
          </w:tcPr>
          <w:p w14:paraId="112A3284" w14:textId="77777777" w:rsidR="00A01057" w:rsidRPr="00DE7FA4" w:rsidRDefault="00A01057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2410" w:type="dxa"/>
            <w:vMerge/>
            <w:shd w:val="clear" w:color="auto" w:fill="9F6CEA"/>
          </w:tcPr>
          <w:p w14:paraId="1AE0AFD9" w14:textId="77777777" w:rsidR="00A01057" w:rsidRPr="00DE7FA4" w:rsidRDefault="00A01057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3776" w:type="dxa"/>
            <w:vMerge/>
            <w:shd w:val="clear" w:color="auto" w:fill="9F6CEA"/>
          </w:tcPr>
          <w:p w14:paraId="38C6CCA8" w14:textId="77777777" w:rsidR="00A01057" w:rsidRPr="00DE7FA4" w:rsidRDefault="00A01057" w:rsidP="00C72323">
            <w:pPr>
              <w:rPr>
                <w:rFonts w:cstheme="minorHAnsi"/>
                <w:lang w:val="en-GB"/>
              </w:rPr>
            </w:pPr>
          </w:p>
        </w:tc>
      </w:tr>
      <w:tr w:rsidR="00A01057" w:rsidRPr="00DE7FA4" w14:paraId="1568BD0D" w14:textId="77777777" w:rsidTr="00DE7FA4">
        <w:tc>
          <w:tcPr>
            <w:tcW w:w="1014" w:type="dxa"/>
            <w:vMerge w:val="restart"/>
          </w:tcPr>
          <w:p w14:paraId="4D68A6AF" w14:textId="42DDC5D3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April</w:t>
            </w:r>
          </w:p>
        </w:tc>
        <w:tc>
          <w:tcPr>
            <w:tcW w:w="824" w:type="dxa"/>
            <w:shd w:val="clear" w:color="auto" w:fill="EDF4D5"/>
          </w:tcPr>
          <w:p w14:paraId="42CF5D84" w14:textId="171E7D49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27</w:t>
            </w:r>
          </w:p>
        </w:tc>
        <w:tc>
          <w:tcPr>
            <w:tcW w:w="992" w:type="dxa"/>
            <w:shd w:val="clear" w:color="auto" w:fill="EDF4D5"/>
          </w:tcPr>
          <w:p w14:paraId="284377E8" w14:textId="2D91977A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1</w:t>
            </w:r>
            <w:r w:rsidR="00DE7FA4" w:rsidRPr="00DE7FA4">
              <w:rPr>
                <w:rFonts w:cstheme="minorHAnsi"/>
                <w:lang w:val="en-GB"/>
              </w:rPr>
              <w:t>3</w:t>
            </w:r>
          </w:p>
        </w:tc>
        <w:tc>
          <w:tcPr>
            <w:tcW w:w="2410" w:type="dxa"/>
            <w:shd w:val="clear" w:color="auto" w:fill="EDF4D5"/>
          </w:tcPr>
          <w:p w14:paraId="3F5BC8C9" w14:textId="58271AC2" w:rsidR="00A01057" w:rsidRPr="00DE7FA4" w:rsidRDefault="00DE7FA4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Patterns</w:t>
            </w:r>
          </w:p>
        </w:tc>
        <w:tc>
          <w:tcPr>
            <w:tcW w:w="3776" w:type="dxa"/>
            <w:shd w:val="clear" w:color="auto" w:fill="EDF4D5"/>
          </w:tcPr>
          <w:p w14:paraId="45B246A8" w14:textId="77777777" w:rsidR="00DE7FA4" w:rsidRPr="00DE7FA4" w:rsidRDefault="00DE7FA4" w:rsidP="00DE7FA4">
            <w:pPr>
              <w:rPr>
                <w:rFonts w:cstheme="minorHAnsi"/>
                <w:b/>
                <w:bCs/>
                <w:lang w:val="en-GB"/>
              </w:rPr>
            </w:pPr>
            <w:r w:rsidRPr="00DE7FA4">
              <w:rPr>
                <w:rFonts w:cstheme="minorHAnsi"/>
                <w:b/>
                <w:bCs/>
                <w:lang w:val="en-GB"/>
              </w:rPr>
              <w:t>Algebra &gt; Patterns, Rules and Relationships</w:t>
            </w:r>
          </w:p>
          <w:p w14:paraId="3F32A821" w14:textId="4395D2BC" w:rsidR="00A01057" w:rsidRPr="00DE7FA4" w:rsidRDefault="00A01057" w:rsidP="00DE7FA4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A01057" w:rsidRPr="00DE7FA4" w14:paraId="0B2A3931" w14:textId="77777777" w:rsidTr="00DE7FA4">
        <w:tc>
          <w:tcPr>
            <w:tcW w:w="1014" w:type="dxa"/>
            <w:vMerge/>
          </w:tcPr>
          <w:p w14:paraId="3F6AC283" w14:textId="77777777" w:rsidR="00A01057" w:rsidRPr="00DE7FA4" w:rsidRDefault="00A01057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824" w:type="dxa"/>
            <w:shd w:val="clear" w:color="auto" w:fill="D7DBE7"/>
          </w:tcPr>
          <w:p w14:paraId="7DB4F6A0" w14:textId="652836C9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28</w:t>
            </w:r>
          </w:p>
        </w:tc>
        <w:tc>
          <w:tcPr>
            <w:tcW w:w="7178" w:type="dxa"/>
            <w:gridSpan w:val="3"/>
            <w:shd w:val="clear" w:color="auto" w:fill="D7DBE7"/>
          </w:tcPr>
          <w:p w14:paraId="50E8B9BC" w14:textId="7FB89900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Review</w:t>
            </w:r>
          </w:p>
        </w:tc>
      </w:tr>
    </w:tbl>
    <w:p w14:paraId="71E0541A" w14:textId="77777777" w:rsidR="00C72323" w:rsidRPr="00DE7FA4" w:rsidRDefault="00C72323" w:rsidP="00C72323">
      <w:pPr>
        <w:rPr>
          <w:rFonts w:cstheme="minorHAnsi"/>
          <w:lang w:val="en-GB"/>
        </w:rPr>
      </w:pPr>
    </w:p>
    <w:p w14:paraId="129A12E3" w14:textId="77777777" w:rsidR="00A01057" w:rsidRPr="00DE7FA4" w:rsidRDefault="00A01057" w:rsidP="00C72323">
      <w:pPr>
        <w:rPr>
          <w:rFonts w:cstheme="minorHAnsi"/>
          <w:lang w:val="en-GB"/>
        </w:rPr>
      </w:pPr>
    </w:p>
    <w:p w14:paraId="31D21505" w14:textId="7EDC56C2" w:rsidR="00A01057" w:rsidRPr="00DE7FA4" w:rsidRDefault="00A01057" w:rsidP="00C72323">
      <w:pPr>
        <w:rPr>
          <w:rFonts w:cstheme="minorHAnsi"/>
          <w:b/>
          <w:bCs/>
          <w:sz w:val="28"/>
          <w:szCs w:val="28"/>
          <w:lang w:val="en-GB"/>
        </w:rPr>
      </w:pPr>
      <w:r w:rsidRPr="00DE7FA4">
        <w:rPr>
          <w:rFonts w:cstheme="minorHAnsi"/>
          <w:b/>
          <w:bCs/>
          <w:sz w:val="28"/>
          <w:szCs w:val="28"/>
          <w:lang w:val="en-GB"/>
        </w:rPr>
        <w:t>Term Three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23"/>
        <w:gridCol w:w="978"/>
        <w:gridCol w:w="1843"/>
        <w:gridCol w:w="4626"/>
      </w:tblGrid>
      <w:tr w:rsidR="005D7B0F" w:rsidRPr="00DE7FA4" w14:paraId="3696C88C" w14:textId="77777777" w:rsidTr="00B327F9">
        <w:tc>
          <w:tcPr>
            <w:tcW w:w="846" w:type="dxa"/>
            <w:shd w:val="clear" w:color="auto" w:fill="9CC2E5" w:themeFill="accent5" w:themeFillTint="99"/>
          </w:tcPr>
          <w:p w14:paraId="52ABE75F" w14:textId="6C469930" w:rsidR="005D7B0F" w:rsidRPr="00DE7FA4" w:rsidRDefault="005D7B0F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Month</w:t>
            </w:r>
          </w:p>
        </w:tc>
        <w:tc>
          <w:tcPr>
            <w:tcW w:w="723" w:type="dxa"/>
            <w:shd w:val="clear" w:color="auto" w:fill="9CC2E5" w:themeFill="accent5" w:themeFillTint="99"/>
          </w:tcPr>
          <w:p w14:paraId="27D80F70" w14:textId="51A2457D" w:rsidR="005D7B0F" w:rsidRPr="00DE7FA4" w:rsidRDefault="005D7B0F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Week</w:t>
            </w:r>
          </w:p>
        </w:tc>
        <w:tc>
          <w:tcPr>
            <w:tcW w:w="978" w:type="dxa"/>
            <w:shd w:val="clear" w:color="auto" w:fill="9CC2E5" w:themeFill="accent5" w:themeFillTint="99"/>
          </w:tcPr>
          <w:p w14:paraId="26D5130E" w14:textId="37DC885A" w:rsidR="005D7B0F" w:rsidRPr="00DE7FA4" w:rsidRDefault="005D7B0F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 xml:space="preserve">Unit No. </w:t>
            </w:r>
          </w:p>
        </w:tc>
        <w:tc>
          <w:tcPr>
            <w:tcW w:w="1843" w:type="dxa"/>
            <w:shd w:val="clear" w:color="auto" w:fill="9CC2E5" w:themeFill="accent5" w:themeFillTint="99"/>
          </w:tcPr>
          <w:p w14:paraId="5748D1FB" w14:textId="57979CAD" w:rsidR="005D7B0F" w:rsidRPr="00DE7FA4" w:rsidRDefault="005D7B0F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Unit Title</w:t>
            </w:r>
          </w:p>
        </w:tc>
        <w:tc>
          <w:tcPr>
            <w:tcW w:w="4626" w:type="dxa"/>
            <w:shd w:val="clear" w:color="auto" w:fill="9CC2E5" w:themeFill="accent5" w:themeFillTint="99"/>
          </w:tcPr>
          <w:p w14:paraId="1FAC787B" w14:textId="199ABED6" w:rsidR="005D7B0F" w:rsidRPr="00DE7FA4" w:rsidRDefault="00C7737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</w:rPr>
              <w:t>Strand(s)</w:t>
            </w:r>
            <w:r>
              <w:rPr>
                <w:rFonts w:cstheme="minorHAnsi"/>
              </w:rPr>
              <w:t xml:space="preserve"> &gt;</w:t>
            </w:r>
            <w:r w:rsidRPr="00DE7FA4">
              <w:rPr>
                <w:rFonts w:cstheme="minorHAnsi"/>
              </w:rPr>
              <w:t xml:space="preserve"> Strand Unit(s)</w:t>
            </w:r>
          </w:p>
        </w:tc>
      </w:tr>
      <w:tr w:rsidR="00DE7FA4" w:rsidRPr="00DE7FA4" w14:paraId="2AAC83C7" w14:textId="77777777" w:rsidTr="00B327F9">
        <w:tc>
          <w:tcPr>
            <w:tcW w:w="846" w:type="dxa"/>
            <w:vMerge w:val="restart"/>
          </w:tcPr>
          <w:p w14:paraId="51986FBC" w14:textId="6EC50D99" w:rsidR="00DE7FA4" w:rsidRPr="00DE7FA4" w:rsidRDefault="00DE7FA4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May</w:t>
            </w:r>
          </w:p>
        </w:tc>
        <w:tc>
          <w:tcPr>
            <w:tcW w:w="723" w:type="dxa"/>
            <w:shd w:val="clear" w:color="auto" w:fill="EEDAEA"/>
          </w:tcPr>
          <w:p w14:paraId="60036712" w14:textId="1D36C2B5" w:rsidR="00DE7FA4" w:rsidRPr="00DE7FA4" w:rsidRDefault="00DE7FA4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29</w:t>
            </w:r>
          </w:p>
        </w:tc>
        <w:tc>
          <w:tcPr>
            <w:tcW w:w="978" w:type="dxa"/>
            <w:vMerge w:val="restart"/>
            <w:shd w:val="clear" w:color="auto" w:fill="EEDAEA"/>
          </w:tcPr>
          <w:p w14:paraId="7D960D54" w14:textId="4929C862" w:rsidR="00DE7FA4" w:rsidRPr="00DE7FA4" w:rsidRDefault="00DE7FA4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14</w:t>
            </w:r>
          </w:p>
        </w:tc>
        <w:tc>
          <w:tcPr>
            <w:tcW w:w="1843" w:type="dxa"/>
            <w:vMerge w:val="restart"/>
            <w:shd w:val="clear" w:color="auto" w:fill="EEDAEA"/>
          </w:tcPr>
          <w:p w14:paraId="008A5006" w14:textId="6FDBDC70" w:rsidR="00DE7FA4" w:rsidRPr="00DE7FA4" w:rsidRDefault="00B327F9" w:rsidP="00C72323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Money</w:t>
            </w:r>
          </w:p>
        </w:tc>
        <w:tc>
          <w:tcPr>
            <w:tcW w:w="4626" w:type="dxa"/>
            <w:vMerge w:val="restart"/>
            <w:shd w:val="clear" w:color="auto" w:fill="EEDAEA"/>
          </w:tcPr>
          <w:p w14:paraId="552C9712" w14:textId="499D7478" w:rsidR="00DE7FA4" w:rsidRPr="00DE7FA4" w:rsidRDefault="00DE7FA4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b/>
                <w:bCs/>
                <w:lang w:val="en-GB"/>
              </w:rPr>
              <w:t>Measures &gt; Money</w:t>
            </w:r>
          </w:p>
        </w:tc>
      </w:tr>
      <w:tr w:rsidR="00DE7FA4" w:rsidRPr="00DE7FA4" w14:paraId="6C7B35A9" w14:textId="77777777" w:rsidTr="00B327F9">
        <w:tc>
          <w:tcPr>
            <w:tcW w:w="846" w:type="dxa"/>
            <w:vMerge/>
          </w:tcPr>
          <w:p w14:paraId="046507AA" w14:textId="77777777" w:rsidR="00DE7FA4" w:rsidRPr="00DE7FA4" w:rsidRDefault="00DE7FA4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723" w:type="dxa"/>
            <w:shd w:val="clear" w:color="auto" w:fill="EEDAEA"/>
          </w:tcPr>
          <w:p w14:paraId="32E3C366" w14:textId="7DC13A79" w:rsidR="00DE7FA4" w:rsidRPr="00DE7FA4" w:rsidRDefault="00DE7FA4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30</w:t>
            </w:r>
          </w:p>
        </w:tc>
        <w:tc>
          <w:tcPr>
            <w:tcW w:w="978" w:type="dxa"/>
            <w:vMerge/>
            <w:shd w:val="clear" w:color="auto" w:fill="EEDAEA"/>
          </w:tcPr>
          <w:p w14:paraId="66CBF432" w14:textId="77777777" w:rsidR="00DE7FA4" w:rsidRPr="00DE7FA4" w:rsidRDefault="00DE7FA4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1843" w:type="dxa"/>
            <w:vMerge/>
            <w:shd w:val="clear" w:color="auto" w:fill="EEDAEA"/>
          </w:tcPr>
          <w:p w14:paraId="396421B1" w14:textId="77777777" w:rsidR="00DE7FA4" w:rsidRPr="00DE7FA4" w:rsidRDefault="00DE7FA4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4626" w:type="dxa"/>
            <w:vMerge/>
            <w:shd w:val="clear" w:color="auto" w:fill="EEDAEA"/>
          </w:tcPr>
          <w:p w14:paraId="516D62FC" w14:textId="77777777" w:rsidR="00DE7FA4" w:rsidRPr="00DE7FA4" w:rsidRDefault="00DE7FA4" w:rsidP="00C72323">
            <w:pPr>
              <w:rPr>
                <w:rFonts w:cstheme="minorHAnsi"/>
                <w:lang w:val="en-GB"/>
              </w:rPr>
            </w:pPr>
          </w:p>
        </w:tc>
      </w:tr>
      <w:tr w:rsidR="00DE7FA4" w:rsidRPr="00DE7FA4" w14:paraId="0E86F352" w14:textId="77777777" w:rsidTr="00B327F9">
        <w:tc>
          <w:tcPr>
            <w:tcW w:w="846" w:type="dxa"/>
            <w:vMerge/>
          </w:tcPr>
          <w:p w14:paraId="41D40CE6" w14:textId="77777777" w:rsidR="00DE7FA4" w:rsidRPr="00DE7FA4" w:rsidRDefault="00DE7FA4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723" w:type="dxa"/>
            <w:shd w:val="clear" w:color="auto" w:fill="FFEDCE"/>
          </w:tcPr>
          <w:p w14:paraId="7EFFB4BC" w14:textId="3CF451B7" w:rsidR="00DE7FA4" w:rsidRPr="00DE7FA4" w:rsidRDefault="00DE7FA4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31</w:t>
            </w:r>
          </w:p>
        </w:tc>
        <w:tc>
          <w:tcPr>
            <w:tcW w:w="978" w:type="dxa"/>
            <w:vMerge w:val="restart"/>
            <w:shd w:val="clear" w:color="auto" w:fill="FFEDCE"/>
          </w:tcPr>
          <w:p w14:paraId="32C580B1" w14:textId="3F6A184F" w:rsidR="00DE7FA4" w:rsidRPr="00DE7FA4" w:rsidRDefault="00DE7FA4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15</w:t>
            </w:r>
          </w:p>
        </w:tc>
        <w:tc>
          <w:tcPr>
            <w:tcW w:w="1843" w:type="dxa"/>
            <w:vMerge w:val="restart"/>
            <w:shd w:val="clear" w:color="auto" w:fill="FFEDCE"/>
          </w:tcPr>
          <w:p w14:paraId="5DE6CB75" w14:textId="6A370F3A" w:rsidR="00DE7FA4" w:rsidRPr="00DE7FA4" w:rsidRDefault="00B327F9" w:rsidP="00DE7FA4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Fractions</w:t>
            </w:r>
          </w:p>
        </w:tc>
        <w:tc>
          <w:tcPr>
            <w:tcW w:w="4626" w:type="dxa"/>
            <w:vMerge w:val="restart"/>
            <w:shd w:val="clear" w:color="auto" w:fill="FFEDCE"/>
          </w:tcPr>
          <w:p w14:paraId="376AD0A2" w14:textId="77777777" w:rsidR="00DE7FA4" w:rsidRPr="00DE7FA4" w:rsidRDefault="00DE7FA4" w:rsidP="00DE7FA4">
            <w:pPr>
              <w:rPr>
                <w:rFonts w:cstheme="minorHAnsi"/>
                <w:b/>
                <w:bCs/>
                <w:lang w:val="en-GB"/>
              </w:rPr>
            </w:pPr>
            <w:r w:rsidRPr="00DE7FA4">
              <w:rPr>
                <w:rFonts w:cstheme="minorHAnsi"/>
                <w:b/>
                <w:bCs/>
                <w:lang w:val="en-GB"/>
              </w:rPr>
              <w:t>Number &gt; Fractions</w:t>
            </w:r>
          </w:p>
          <w:p w14:paraId="17D2A574" w14:textId="77777777" w:rsidR="00DE7FA4" w:rsidRPr="00DE7FA4" w:rsidRDefault="00DE7FA4" w:rsidP="00DE7FA4">
            <w:pPr>
              <w:rPr>
                <w:rFonts w:cstheme="minorHAnsi"/>
                <w:b/>
                <w:bCs/>
                <w:lang w:val="en-GB"/>
              </w:rPr>
            </w:pPr>
            <w:r w:rsidRPr="00DE7FA4">
              <w:rPr>
                <w:rFonts w:cstheme="minorHAnsi"/>
                <w:b/>
                <w:bCs/>
                <w:lang w:val="en-GB"/>
              </w:rPr>
              <w:t>Number &gt; Sets and Operations</w:t>
            </w:r>
          </w:p>
          <w:p w14:paraId="07221B60" w14:textId="77777777" w:rsidR="00DE7FA4" w:rsidRPr="00DE7FA4" w:rsidRDefault="00DE7FA4" w:rsidP="00DE7FA4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Shape and Space &gt; Shape</w:t>
            </w:r>
          </w:p>
          <w:p w14:paraId="7A183A71" w14:textId="4280E93F" w:rsidR="00DE7FA4" w:rsidRPr="00DE7FA4" w:rsidRDefault="00DE7FA4" w:rsidP="00DE7FA4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Measures &gt; Measuring</w:t>
            </w:r>
          </w:p>
        </w:tc>
      </w:tr>
      <w:tr w:rsidR="00DE7FA4" w:rsidRPr="00DE7FA4" w14:paraId="7AE0A673" w14:textId="77777777" w:rsidTr="00B327F9">
        <w:tc>
          <w:tcPr>
            <w:tcW w:w="846" w:type="dxa"/>
            <w:vMerge/>
          </w:tcPr>
          <w:p w14:paraId="7A4F6041" w14:textId="77777777" w:rsidR="00DE7FA4" w:rsidRPr="00DE7FA4" w:rsidRDefault="00DE7FA4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723" w:type="dxa"/>
            <w:shd w:val="clear" w:color="auto" w:fill="FFEDCE"/>
          </w:tcPr>
          <w:p w14:paraId="522CA828" w14:textId="1D9319F4" w:rsidR="00DE7FA4" w:rsidRPr="00DE7FA4" w:rsidRDefault="00DE7FA4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32</w:t>
            </w:r>
          </w:p>
        </w:tc>
        <w:tc>
          <w:tcPr>
            <w:tcW w:w="978" w:type="dxa"/>
            <w:vMerge/>
            <w:shd w:val="clear" w:color="auto" w:fill="FFEDCE"/>
          </w:tcPr>
          <w:p w14:paraId="163BDAD4" w14:textId="77777777" w:rsidR="00DE7FA4" w:rsidRPr="00DE7FA4" w:rsidRDefault="00DE7FA4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1843" w:type="dxa"/>
            <w:vMerge/>
            <w:shd w:val="clear" w:color="auto" w:fill="FFEDCE"/>
          </w:tcPr>
          <w:p w14:paraId="1146B7C2" w14:textId="77777777" w:rsidR="00DE7FA4" w:rsidRPr="00DE7FA4" w:rsidRDefault="00DE7FA4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4626" w:type="dxa"/>
            <w:vMerge/>
            <w:shd w:val="clear" w:color="auto" w:fill="FFEDCE"/>
          </w:tcPr>
          <w:p w14:paraId="61043E8E" w14:textId="77777777" w:rsidR="00DE7FA4" w:rsidRPr="00DE7FA4" w:rsidRDefault="00DE7FA4" w:rsidP="00DE7FA4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DE7FA4" w:rsidRPr="00DE7FA4" w14:paraId="68E367F1" w14:textId="77777777" w:rsidTr="00B327F9">
        <w:tc>
          <w:tcPr>
            <w:tcW w:w="846" w:type="dxa"/>
            <w:vMerge w:val="restart"/>
          </w:tcPr>
          <w:p w14:paraId="3748405C" w14:textId="25DD0665" w:rsidR="00DE7FA4" w:rsidRPr="00DE7FA4" w:rsidRDefault="00DE7FA4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June</w:t>
            </w:r>
          </w:p>
        </w:tc>
        <w:tc>
          <w:tcPr>
            <w:tcW w:w="723" w:type="dxa"/>
            <w:shd w:val="clear" w:color="auto" w:fill="EEDAEA"/>
          </w:tcPr>
          <w:p w14:paraId="69D9E5CE" w14:textId="43ECE2E9" w:rsidR="00DE7FA4" w:rsidRPr="00DE7FA4" w:rsidRDefault="00DE7FA4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33</w:t>
            </w:r>
          </w:p>
        </w:tc>
        <w:tc>
          <w:tcPr>
            <w:tcW w:w="978" w:type="dxa"/>
            <w:vMerge w:val="restart"/>
            <w:shd w:val="clear" w:color="auto" w:fill="EEDAEA"/>
          </w:tcPr>
          <w:p w14:paraId="67520E9D" w14:textId="491F2059" w:rsidR="00DE7FA4" w:rsidRPr="00DE7FA4" w:rsidRDefault="00DE7FA4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16</w:t>
            </w:r>
          </w:p>
        </w:tc>
        <w:tc>
          <w:tcPr>
            <w:tcW w:w="1843" w:type="dxa"/>
            <w:vMerge w:val="restart"/>
            <w:shd w:val="clear" w:color="auto" w:fill="EEDAEA"/>
          </w:tcPr>
          <w:p w14:paraId="520783C3" w14:textId="1EDEAA48" w:rsidR="00DE7FA4" w:rsidRPr="00DE7FA4" w:rsidRDefault="00B327F9" w:rsidP="00C72323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Time 2</w:t>
            </w:r>
          </w:p>
        </w:tc>
        <w:tc>
          <w:tcPr>
            <w:tcW w:w="4626" w:type="dxa"/>
            <w:vMerge w:val="restart"/>
            <w:shd w:val="clear" w:color="auto" w:fill="EEDAEA"/>
          </w:tcPr>
          <w:p w14:paraId="0556AACF" w14:textId="326CF6EF" w:rsidR="00DE7FA4" w:rsidRPr="00DE7FA4" w:rsidRDefault="00DE7FA4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b/>
                <w:bCs/>
                <w:lang w:val="en-GB"/>
              </w:rPr>
              <w:t>Measures &gt; Time</w:t>
            </w:r>
          </w:p>
        </w:tc>
      </w:tr>
      <w:tr w:rsidR="00DE7FA4" w:rsidRPr="00DE7FA4" w14:paraId="64FF6EA6" w14:textId="77777777" w:rsidTr="00B327F9">
        <w:tc>
          <w:tcPr>
            <w:tcW w:w="846" w:type="dxa"/>
            <w:vMerge/>
          </w:tcPr>
          <w:p w14:paraId="110CAC09" w14:textId="77777777" w:rsidR="00DE7FA4" w:rsidRPr="00DE7FA4" w:rsidRDefault="00DE7FA4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723" w:type="dxa"/>
            <w:shd w:val="clear" w:color="auto" w:fill="EEDAEA"/>
          </w:tcPr>
          <w:p w14:paraId="2E3091E3" w14:textId="19B02634" w:rsidR="00DE7FA4" w:rsidRPr="00DE7FA4" w:rsidRDefault="00DE7FA4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34</w:t>
            </w:r>
          </w:p>
        </w:tc>
        <w:tc>
          <w:tcPr>
            <w:tcW w:w="978" w:type="dxa"/>
            <w:vMerge/>
            <w:shd w:val="clear" w:color="auto" w:fill="EEDAEA"/>
          </w:tcPr>
          <w:p w14:paraId="18598949" w14:textId="77777777" w:rsidR="00DE7FA4" w:rsidRPr="00DE7FA4" w:rsidRDefault="00DE7FA4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1843" w:type="dxa"/>
            <w:vMerge/>
            <w:shd w:val="clear" w:color="auto" w:fill="EEDAEA"/>
          </w:tcPr>
          <w:p w14:paraId="3DF46480" w14:textId="77777777" w:rsidR="00DE7FA4" w:rsidRPr="00DE7FA4" w:rsidRDefault="00DE7FA4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4626" w:type="dxa"/>
            <w:vMerge/>
            <w:shd w:val="clear" w:color="auto" w:fill="EEDAEA"/>
          </w:tcPr>
          <w:p w14:paraId="63C05811" w14:textId="77777777" w:rsidR="00DE7FA4" w:rsidRPr="00DE7FA4" w:rsidRDefault="00DE7FA4" w:rsidP="00C72323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5D7B0F" w:rsidRPr="00DE7FA4" w14:paraId="6DCB220A" w14:textId="77777777" w:rsidTr="00B327F9">
        <w:tc>
          <w:tcPr>
            <w:tcW w:w="846" w:type="dxa"/>
            <w:vMerge/>
          </w:tcPr>
          <w:p w14:paraId="7C29D73E" w14:textId="77777777" w:rsidR="005D7B0F" w:rsidRPr="00DE7FA4" w:rsidRDefault="005D7B0F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723" w:type="dxa"/>
            <w:shd w:val="clear" w:color="auto" w:fill="C5E9F7"/>
          </w:tcPr>
          <w:p w14:paraId="6C336F64" w14:textId="2A68B688" w:rsidR="005D7B0F" w:rsidRPr="00B327F9" w:rsidRDefault="005D7B0F" w:rsidP="00C72323">
            <w:pPr>
              <w:rPr>
                <w:lang w:val="en-GB"/>
              </w:rPr>
            </w:pPr>
            <w:r w:rsidRPr="00B327F9">
              <w:rPr>
                <w:lang w:val="en-GB"/>
              </w:rPr>
              <w:t>3</w:t>
            </w:r>
            <w:r w:rsidR="00DE7FA4" w:rsidRPr="00B327F9">
              <w:rPr>
                <w:lang w:val="en-GB"/>
              </w:rPr>
              <w:t>5</w:t>
            </w:r>
          </w:p>
        </w:tc>
        <w:tc>
          <w:tcPr>
            <w:tcW w:w="978" w:type="dxa"/>
            <w:shd w:val="clear" w:color="auto" w:fill="C5E9F7"/>
          </w:tcPr>
          <w:p w14:paraId="0C453190" w14:textId="4555278A" w:rsidR="005D7B0F" w:rsidRPr="00B327F9" w:rsidRDefault="005D7B0F" w:rsidP="00C72323">
            <w:pPr>
              <w:rPr>
                <w:lang w:val="en-GB"/>
              </w:rPr>
            </w:pPr>
            <w:r w:rsidRPr="00B327F9">
              <w:rPr>
                <w:lang w:val="en-GB"/>
              </w:rPr>
              <w:t>1</w:t>
            </w:r>
            <w:r w:rsidR="00DE7FA4" w:rsidRPr="00B327F9">
              <w:rPr>
                <w:lang w:val="en-GB"/>
              </w:rPr>
              <w:t>7</w:t>
            </w:r>
          </w:p>
        </w:tc>
        <w:tc>
          <w:tcPr>
            <w:tcW w:w="1843" w:type="dxa"/>
            <w:shd w:val="clear" w:color="auto" w:fill="C5E9F7"/>
          </w:tcPr>
          <w:p w14:paraId="558B19E2" w14:textId="6F4E58E0" w:rsidR="005D7B0F" w:rsidRPr="00B327F9" w:rsidRDefault="00DE7FA4" w:rsidP="00C72323">
            <w:pPr>
              <w:rPr>
                <w:lang w:val="en-GB"/>
              </w:rPr>
            </w:pPr>
            <w:r w:rsidRPr="00B327F9">
              <w:rPr>
                <w:lang w:val="en-GB"/>
              </w:rPr>
              <w:t>Data</w:t>
            </w:r>
          </w:p>
        </w:tc>
        <w:tc>
          <w:tcPr>
            <w:tcW w:w="4626" w:type="dxa"/>
            <w:shd w:val="clear" w:color="auto" w:fill="C5E9F7"/>
          </w:tcPr>
          <w:p w14:paraId="4AC49C3A" w14:textId="77777777" w:rsidR="00DE7FA4" w:rsidRPr="00B327F9" w:rsidRDefault="00DE7FA4" w:rsidP="00DE7FA4">
            <w:pPr>
              <w:rPr>
                <w:b/>
                <w:bCs/>
                <w:lang w:val="en-GB"/>
              </w:rPr>
            </w:pPr>
            <w:r w:rsidRPr="00B327F9">
              <w:rPr>
                <w:b/>
                <w:bCs/>
                <w:lang w:val="en-GB"/>
              </w:rPr>
              <w:t>Data and Chance &gt; Data</w:t>
            </w:r>
          </w:p>
          <w:p w14:paraId="546CD242" w14:textId="65C25B13" w:rsidR="005D7B0F" w:rsidRPr="00B327F9" w:rsidRDefault="005D7B0F" w:rsidP="00DE7FA4">
            <w:pPr>
              <w:rPr>
                <w:lang w:val="en-GB"/>
              </w:rPr>
            </w:pPr>
          </w:p>
        </w:tc>
      </w:tr>
      <w:tr w:rsidR="005D7B0F" w:rsidRPr="00DE7FA4" w14:paraId="365E6DC0" w14:textId="77777777" w:rsidTr="00B327F9">
        <w:tc>
          <w:tcPr>
            <w:tcW w:w="846" w:type="dxa"/>
            <w:vMerge/>
          </w:tcPr>
          <w:p w14:paraId="6E99F9AC" w14:textId="77777777" w:rsidR="005D7B0F" w:rsidRPr="00DE7FA4" w:rsidRDefault="005D7B0F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723" w:type="dxa"/>
            <w:shd w:val="clear" w:color="auto" w:fill="F2F2F2" w:themeFill="background1" w:themeFillShade="F2"/>
          </w:tcPr>
          <w:p w14:paraId="240C22E3" w14:textId="48E65AE3" w:rsidR="005D7B0F" w:rsidRPr="00DE7FA4" w:rsidRDefault="005D7B0F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3</w:t>
            </w:r>
            <w:r w:rsidR="00DE7FA4" w:rsidRPr="00DE7FA4">
              <w:rPr>
                <w:rFonts w:cstheme="minorHAnsi"/>
                <w:lang w:val="en-GB"/>
              </w:rPr>
              <w:t>6</w:t>
            </w:r>
          </w:p>
        </w:tc>
        <w:tc>
          <w:tcPr>
            <w:tcW w:w="978" w:type="dxa"/>
            <w:shd w:val="clear" w:color="auto" w:fill="F2F2F2" w:themeFill="background1" w:themeFillShade="F2"/>
          </w:tcPr>
          <w:p w14:paraId="00A32B6C" w14:textId="52F32C05" w:rsidR="005D7B0F" w:rsidRPr="00DE7FA4" w:rsidRDefault="005D7B0F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Review</w:t>
            </w:r>
          </w:p>
        </w:tc>
        <w:tc>
          <w:tcPr>
            <w:tcW w:w="6469" w:type="dxa"/>
            <w:gridSpan w:val="2"/>
            <w:shd w:val="clear" w:color="auto" w:fill="F2F2F2" w:themeFill="background1" w:themeFillShade="F2"/>
          </w:tcPr>
          <w:p w14:paraId="477032EC" w14:textId="77777777" w:rsidR="005D7B0F" w:rsidRPr="00DE7FA4" w:rsidRDefault="005D7B0F" w:rsidP="00C72323">
            <w:pPr>
              <w:rPr>
                <w:rFonts w:cstheme="minorHAnsi"/>
                <w:lang w:val="en-GB"/>
              </w:rPr>
            </w:pPr>
          </w:p>
        </w:tc>
      </w:tr>
    </w:tbl>
    <w:p w14:paraId="1B20FE4A" w14:textId="77777777" w:rsidR="005D7B0F" w:rsidRPr="00DE7FA4" w:rsidRDefault="005D7B0F" w:rsidP="00C72323">
      <w:pPr>
        <w:rPr>
          <w:rFonts w:cstheme="minorHAnsi"/>
          <w:lang w:val="en-GB"/>
        </w:rPr>
      </w:pPr>
    </w:p>
    <w:sectPr w:rsidR="005D7B0F" w:rsidRPr="00DE7FA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08B2B" w14:textId="77777777" w:rsidR="00AC2768" w:rsidRDefault="00AC2768" w:rsidP="00A82548">
      <w:pPr>
        <w:spacing w:after="0" w:line="240" w:lineRule="auto"/>
      </w:pPr>
      <w:r>
        <w:separator/>
      </w:r>
    </w:p>
  </w:endnote>
  <w:endnote w:type="continuationSeparator" w:id="0">
    <w:p w14:paraId="05643235" w14:textId="77777777" w:rsidR="00AC2768" w:rsidRDefault="00AC2768" w:rsidP="00A82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A47D1" w14:textId="12FF5B67" w:rsidR="00A82548" w:rsidRPr="00A82548" w:rsidRDefault="00A82548" w:rsidP="00A82548">
    <w:pPr>
      <w:pStyle w:val="Footer"/>
      <w:jc w:val="right"/>
    </w:pPr>
    <w:r w:rsidRPr="00CF370E">
      <w:rPr>
        <w:i/>
        <w:iCs/>
      </w:rPr>
      <w:t>Maths and Me</w:t>
    </w:r>
    <w:r w:rsidRPr="00CF370E">
      <w:t xml:space="preserve"> </w:t>
    </w:r>
    <w:r>
      <w:t>Junior Infants</w:t>
    </w:r>
    <w:r w:rsidRPr="00CF370E">
      <w:t xml:space="preserve"> © Edco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49B56" w14:textId="77777777" w:rsidR="00AC2768" w:rsidRDefault="00AC2768" w:rsidP="00A82548">
      <w:pPr>
        <w:spacing w:after="0" w:line="240" w:lineRule="auto"/>
      </w:pPr>
      <w:r>
        <w:separator/>
      </w:r>
    </w:p>
  </w:footnote>
  <w:footnote w:type="continuationSeparator" w:id="0">
    <w:p w14:paraId="34909788" w14:textId="77777777" w:rsidR="00AC2768" w:rsidRDefault="00AC2768" w:rsidP="00A82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23"/>
    <w:rsid w:val="00094253"/>
    <w:rsid w:val="00200DD1"/>
    <w:rsid w:val="002E35F2"/>
    <w:rsid w:val="00440442"/>
    <w:rsid w:val="00534754"/>
    <w:rsid w:val="005D7B0F"/>
    <w:rsid w:val="00A01057"/>
    <w:rsid w:val="00A82548"/>
    <w:rsid w:val="00AC1C0D"/>
    <w:rsid w:val="00AC2768"/>
    <w:rsid w:val="00B327F9"/>
    <w:rsid w:val="00C47482"/>
    <w:rsid w:val="00C72323"/>
    <w:rsid w:val="00C77377"/>
    <w:rsid w:val="00DE7FA4"/>
    <w:rsid w:val="00FD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8258A"/>
  <w15:chartTrackingRefBased/>
  <w15:docId w15:val="{AB8D60CB-EBCC-4B39-8CD9-79667D30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2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2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548"/>
  </w:style>
  <w:style w:type="paragraph" w:styleId="Footer">
    <w:name w:val="footer"/>
    <w:basedOn w:val="Normal"/>
    <w:link w:val="FooterChar"/>
    <w:uiPriority w:val="99"/>
    <w:unhideWhenUsed/>
    <w:rsid w:val="00A82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1821</Characters>
  <Application>Microsoft Office Word</Application>
  <DocSecurity>0</DocSecurity>
  <Lines>53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Laoise Ni Raghallaigh</dc:creator>
  <cp:keywords/>
  <dc:description/>
  <cp:lastModifiedBy>Louise Merrigan</cp:lastModifiedBy>
  <cp:revision>3</cp:revision>
  <dcterms:created xsi:type="dcterms:W3CDTF">2024-08-26T08:21:00Z</dcterms:created>
  <dcterms:modified xsi:type="dcterms:W3CDTF">2024-08-26T08:31:00Z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-1893099761</vt:i4>
  </property>
  <property fmtid="{D5CDD505-2E9C-101B-9397-08002B2CF9AE}" pid="3" name="_NewReviewCycle">
    <vt:lpwstr/>
  </property>
  <property fmtid="{D5CDD505-2E9C-101B-9397-08002B2CF9AE}" pid="4" name="_EmailSubject">
    <vt:lpwstr>STUP - New Formatted docs</vt:lpwstr>
  </property>
  <property fmtid="{D5CDD505-2E9C-101B-9397-08002B2CF9AE}" pid="5" name="_AuthorEmail">
    <vt:lpwstr>ben.clancy@smurfitwestrock.ie</vt:lpwstr>
  </property>
  <property fmtid="{D5CDD505-2E9C-101B-9397-08002B2CF9AE}" pid="6" name="_AuthorEmailDisplayName">
    <vt:lpwstr>Ben Clancy</vt:lpwstr>
  </property>
  <property fmtid="{D5CDD505-2E9C-101B-9397-08002B2CF9AE}" pid="8" name="_PreviousAdHocReviewCycleID">
    <vt:i4>474965790</vt:i4>
  </property>
</Properties>
</file>