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CA8F2" w14:textId="1BACD5AF" w:rsidR="00EE021D" w:rsidRPr="00534AA7" w:rsidRDefault="00EE021D" w:rsidP="00404AD4">
      <w:pPr>
        <w:pStyle w:val="Title"/>
        <w:spacing w:before="0"/>
        <w:ind w:left="5760" w:right="2982"/>
        <w:jc w:val="left"/>
        <w:rPr>
          <w:rFonts w:asciiTheme="minorHAnsi" w:hAnsiTheme="minorHAnsi" w:cstheme="minorHAnsi"/>
          <w:color w:val="B11A32"/>
          <w:sz w:val="24"/>
          <w:szCs w:val="24"/>
          <w:lang w:val="en-GB"/>
        </w:rPr>
      </w:pPr>
      <w:r w:rsidRPr="00534AA7">
        <w:rPr>
          <w:rFonts w:asciiTheme="minorHAnsi" w:hAnsiTheme="minorHAnsi" w:cstheme="minorHAnsi"/>
          <w:color w:val="B11A32"/>
          <w:sz w:val="24"/>
          <w:szCs w:val="24"/>
          <w:lang w:val="en-GB"/>
        </w:rPr>
        <w:t>Unit 6 Shape (November: Weeks 3&amp;4)</w:t>
      </w:r>
    </w:p>
    <w:p w14:paraId="127A338B" w14:textId="77777777" w:rsidR="00EE021D" w:rsidRPr="004F1E75" w:rsidRDefault="00EE021D" w:rsidP="00EE021D">
      <w:pPr>
        <w:pStyle w:val="Title"/>
        <w:spacing w:before="0"/>
        <w:ind w:left="2943" w:right="2982"/>
        <w:rPr>
          <w:rFonts w:asciiTheme="minorHAnsi" w:hAnsiTheme="minorHAnsi" w:cstheme="minorHAnsi"/>
          <w:color w:val="B11A32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single" w:sz="8" w:space="0" w:color="B11A32"/>
          <w:left w:val="single" w:sz="8" w:space="0" w:color="B11A32"/>
          <w:bottom w:val="single" w:sz="8" w:space="0" w:color="B11A32"/>
          <w:right w:val="single" w:sz="8" w:space="0" w:color="B11A32"/>
          <w:insideH w:val="single" w:sz="8" w:space="0" w:color="B11A32"/>
          <w:insideV w:val="single" w:sz="8" w:space="0" w:color="B11A32"/>
        </w:tblBorders>
        <w:tblLook w:val="04A0" w:firstRow="1" w:lastRow="0" w:firstColumn="1" w:lastColumn="0" w:noHBand="0" w:noVBand="1"/>
      </w:tblPr>
      <w:tblGrid>
        <w:gridCol w:w="2818"/>
        <w:gridCol w:w="12349"/>
      </w:tblGrid>
      <w:tr w:rsidR="00EE021D" w:rsidRPr="004F1E75" w14:paraId="28FB65C1" w14:textId="77777777" w:rsidTr="00854770">
        <w:trPr>
          <w:jc w:val="center"/>
        </w:trPr>
        <w:tc>
          <w:tcPr>
            <w:tcW w:w="2818" w:type="dxa"/>
            <w:shd w:val="clear" w:color="auto" w:fill="EDC7C0"/>
          </w:tcPr>
          <w:p w14:paraId="751816FC" w14:textId="77777777" w:rsidR="00EE021D" w:rsidRPr="004F1E75" w:rsidRDefault="00EE021D" w:rsidP="00854770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1E75">
              <w:rPr>
                <w:rFonts w:asciiTheme="minorHAnsi" w:hAnsiTheme="minorHAnsi" w:cstheme="minorHAnsi"/>
                <w:b/>
                <w:sz w:val="20"/>
                <w:szCs w:val="20"/>
              </w:rPr>
              <w:t>Strand(s) &gt; Strand unit(s)</w:t>
            </w:r>
          </w:p>
        </w:tc>
        <w:tc>
          <w:tcPr>
            <w:tcW w:w="12349" w:type="dxa"/>
          </w:tcPr>
          <w:p w14:paraId="3836CA4B" w14:textId="77777777" w:rsidR="00EE021D" w:rsidRPr="004F1E75" w:rsidRDefault="00EE021D" w:rsidP="00854770">
            <w:pPr>
              <w:tabs>
                <w:tab w:val="left" w:pos="4908"/>
              </w:tabs>
              <w:spacing w:before="60" w:after="60" w:line="238" w:lineRule="exact"/>
              <w:rPr>
                <w:rFonts w:asciiTheme="minorHAnsi" w:hAnsiTheme="minorHAnsi" w:cstheme="minorHAnsi"/>
                <w:sz w:val="20"/>
              </w:rPr>
            </w:pPr>
            <w:r w:rsidRPr="004F1E75">
              <w:rPr>
                <w:rFonts w:asciiTheme="minorHAnsi" w:hAnsiTheme="minorHAnsi" w:cstheme="minorHAnsi"/>
                <w:sz w:val="20"/>
                <w:lang w:val="en-GB"/>
              </w:rPr>
              <w:t>Shape and Space &gt; Shape.</w:t>
            </w:r>
          </w:p>
        </w:tc>
      </w:tr>
    </w:tbl>
    <w:p w14:paraId="4F7B7408" w14:textId="77777777" w:rsidR="00EE021D" w:rsidRPr="004F1E75" w:rsidRDefault="00EE021D" w:rsidP="00EE021D">
      <w:pPr>
        <w:pStyle w:val="BodyText"/>
        <w:spacing w:before="11"/>
        <w:rPr>
          <w:rFonts w:asciiTheme="minorHAnsi" w:hAnsiTheme="minorHAnsi" w:cstheme="minorHAnsi"/>
          <w:b/>
          <w:sz w:val="10"/>
        </w:rPr>
      </w:pPr>
    </w:p>
    <w:tbl>
      <w:tblPr>
        <w:tblStyle w:val="TableGrid"/>
        <w:tblW w:w="0" w:type="auto"/>
        <w:jc w:val="center"/>
        <w:tblBorders>
          <w:top w:val="single" w:sz="8" w:space="0" w:color="B11A32"/>
          <w:left w:val="single" w:sz="8" w:space="0" w:color="B11A32"/>
          <w:bottom w:val="single" w:sz="8" w:space="0" w:color="B11A32"/>
          <w:right w:val="single" w:sz="8" w:space="0" w:color="B11A32"/>
          <w:insideH w:val="single" w:sz="8" w:space="0" w:color="B11A32"/>
          <w:insideV w:val="single" w:sz="8" w:space="0" w:color="B11A32"/>
        </w:tblBorders>
        <w:tblLook w:val="04A0" w:firstRow="1" w:lastRow="0" w:firstColumn="1" w:lastColumn="0" w:noHBand="0" w:noVBand="1"/>
      </w:tblPr>
      <w:tblGrid>
        <w:gridCol w:w="2821"/>
        <w:gridCol w:w="12346"/>
      </w:tblGrid>
      <w:tr w:rsidR="00EE021D" w:rsidRPr="004F1E75" w14:paraId="5300F675" w14:textId="77777777" w:rsidTr="00854770">
        <w:trPr>
          <w:jc w:val="center"/>
        </w:trPr>
        <w:tc>
          <w:tcPr>
            <w:tcW w:w="2821" w:type="dxa"/>
            <w:shd w:val="clear" w:color="auto" w:fill="EDC7C0"/>
          </w:tcPr>
          <w:p w14:paraId="4E1F255B" w14:textId="77777777" w:rsidR="00EE021D" w:rsidRPr="004F1E75" w:rsidRDefault="00EE021D" w:rsidP="00854770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1E75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346" w:type="dxa"/>
          </w:tcPr>
          <w:p w14:paraId="1BE8F4B8" w14:textId="77777777" w:rsidR="00EE021D" w:rsidRPr="004F1E75" w:rsidRDefault="00EE021D" w:rsidP="00854770">
            <w:pPr>
              <w:pStyle w:val="BodyText"/>
              <w:spacing w:before="60" w:after="60" w:line="250" w:lineRule="auto"/>
              <w:ind w:right="-17"/>
              <w:rPr>
                <w:rFonts w:asciiTheme="minorHAnsi" w:hAnsiTheme="minorHAnsi" w:cstheme="minorHAnsi"/>
              </w:rPr>
            </w:pPr>
            <w:r w:rsidRPr="004F1E75">
              <w:rPr>
                <w:rFonts w:asciiTheme="minorHAnsi" w:hAnsiTheme="minorHAnsi" w:cstheme="minorHAnsi"/>
                <w:lang w:val="en-GB"/>
              </w:rPr>
              <w:t>Through appropriately playful and engaging learning experiences children should be able to examine, categorise and model 3-D and 2-D shapes</w:t>
            </w:r>
          </w:p>
        </w:tc>
      </w:tr>
    </w:tbl>
    <w:p w14:paraId="66FBC882" w14:textId="77777777" w:rsidR="00EE021D" w:rsidRPr="004F1E75" w:rsidRDefault="00EE021D" w:rsidP="00EE021D">
      <w:pPr>
        <w:pStyle w:val="BodyText"/>
        <w:spacing w:before="15" w:after="1"/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12" w:space="0" w:color="B10931"/>
          <w:left w:val="single" w:sz="12" w:space="0" w:color="B10931"/>
          <w:bottom w:val="single" w:sz="12" w:space="0" w:color="B10931"/>
          <w:right w:val="single" w:sz="12" w:space="0" w:color="B10931"/>
          <w:insideH w:val="single" w:sz="12" w:space="0" w:color="B10931"/>
          <w:insideV w:val="single" w:sz="12" w:space="0" w:color="B1093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268"/>
        <w:gridCol w:w="567"/>
        <w:gridCol w:w="3685"/>
        <w:gridCol w:w="1859"/>
      </w:tblGrid>
      <w:tr w:rsidR="00EE021D" w:rsidRPr="004F1E75" w14:paraId="3C3E21AD" w14:textId="77777777" w:rsidTr="00854770">
        <w:trPr>
          <w:trHeight w:val="403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FFFFFF"/>
            </w:tcBorders>
            <w:shd w:val="clear" w:color="auto" w:fill="B10931"/>
            <w:vAlign w:val="center"/>
          </w:tcPr>
          <w:p w14:paraId="6448138B" w14:textId="77777777" w:rsidR="00EE021D" w:rsidRPr="004F1E75" w:rsidRDefault="00EE021D" w:rsidP="00854770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F1E75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268" w:type="dxa"/>
            <w:tcBorders>
              <w:top w:val="single" w:sz="8" w:space="0" w:color="B10931"/>
              <w:left w:val="single" w:sz="8" w:space="0" w:color="FFFFFF"/>
              <w:bottom w:val="single" w:sz="8" w:space="0" w:color="B10931"/>
              <w:right w:val="single" w:sz="8" w:space="0" w:color="FFFFFF"/>
            </w:tcBorders>
            <w:shd w:val="clear" w:color="auto" w:fill="B10931"/>
            <w:vAlign w:val="center"/>
          </w:tcPr>
          <w:p w14:paraId="3C22A00D" w14:textId="77777777" w:rsidR="00EE021D" w:rsidRPr="004F1E75" w:rsidRDefault="00EE021D" w:rsidP="00854770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F1E75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567" w:type="dxa"/>
            <w:tcBorders>
              <w:top w:val="single" w:sz="8" w:space="0" w:color="B10931"/>
              <w:left w:val="single" w:sz="8" w:space="0" w:color="FFFFFF"/>
              <w:bottom w:val="single" w:sz="8" w:space="0" w:color="B10931"/>
              <w:right w:val="single" w:sz="8" w:space="0" w:color="FFFFFF"/>
            </w:tcBorders>
            <w:shd w:val="clear" w:color="auto" w:fill="B10931"/>
            <w:vAlign w:val="center"/>
          </w:tcPr>
          <w:p w14:paraId="1762E36C" w14:textId="77777777" w:rsidR="00EE021D" w:rsidRPr="004F1E75" w:rsidRDefault="00EE021D" w:rsidP="00854770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F1E75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685" w:type="dxa"/>
            <w:tcBorders>
              <w:top w:val="single" w:sz="8" w:space="0" w:color="B10931"/>
              <w:left w:val="single" w:sz="8" w:space="0" w:color="FFFFFF"/>
              <w:bottom w:val="single" w:sz="8" w:space="0" w:color="B10931"/>
              <w:right w:val="single" w:sz="8" w:space="0" w:color="FFFFFF"/>
            </w:tcBorders>
            <w:shd w:val="clear" w:color="auto" w:fill="B10931"/>
            <w:vAlign w:val="center"/>
          </w:tcPr>
          <w:p w14:paraId="47BB71C3" w14:textId="77777777" w:rsidR="00EE021D" w:rsidRPr="004F1E75" w:rsidRDefault="00EE021D" w:rsidP="00854770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F1E75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859" w:type="dxa"/>
            <w:tcBorders>
              <w:top w:val="single" w:sz="8" w:space="0" w:color="B10931"/>
              <w:left w:val="single" w:sz="8" w:space="0" w:color="FFFFFF"/>
              <w:bottom w:val="single" w:sz="8" w:space="0" w:color="B10931"/>
              <w:right w:val="single" w:sz="8" w:space="0" w:color="B10931"/>
            </w:tcBorders>
            <w:shd w:val="clear" w:color="auto" w:fill="B10931"/>
            <w:vAlign w:val="center"/>
          </w:tcPr>
          <w:p w14:paraId="7D082346" w14:textId="77777777" w:rsidR="00EE021D" w:rsidRPr="004F1E75" w:rsidRDefault="00EE021D" w:rsidP="00854770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F1E75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EE021D" w:rsidRPr="004F1E75" w14:paraId="46187B0C" w14:textId="77777777" w:rsidTr="00854770">
        <w:trPr>
          <w:trHeight w:val="707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69EBD65" w14:textId="77777777" w:rsidR="00EE021D" w:rsidRPr="004F1E75" w:rsidRDefault="00EE021D" w:rsidP="0085477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F1E75">
              <w:rPr>
                <w:rFonts w:asciiTheme="minorHAnsi" w:hAnsiTheme="minorHAnsi" w:cstheme="minorHAnsi"/>
                <w:b/>
                <w:color w:val="B10931"/>
                <w:sz w:val="20"/>
              </w:rPr>
              <w:t>1</w:t>
            </w:r>
          </w:p>
        </w:tc>
        <w:tc>
          <w:tcPr>
            <w:tcW w:w="8268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2D4937A" w14:textId="77777777" w:rsidR="00EE021D" w:rsidRPr="004F1E75" w:rsidRDefault="00EE021D" w:rsidP="00854770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</w:rPr>
            </w:pPr>
            <w:r w:rsidRPr="004F1E7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Shape Collections: </w:t>
            </w: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t>Creates collections or families of shapes based on common properties (U&amp;C); Conjectures and justifies about whether an unfamiliar shape belongs to a certain category (R)</w:t>
            </w:r>
          </w:p>
        </w:tc>
        <w:tc>
          <w:tcPr>
            <w:tcW w:w="567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02A633F" w14:textId="77777777" w:rsidR="00EE021D" w:rsidRPr="004F1E75" w:rsidRDefault="00EE021D" w:rsidP="0085477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52E3D01" w14:textId="77777777" w:rsidR="00EE021D" w:rsidRPr="004F1E75" w:rsidRDefault="00EE021D" w:rsidP="00854770">
            <w:pPr>
              <w:pStyle w:val="TableParagraph"/>
              <w:spacing w:before="85"/>
              <w:ind w:left="79"/>
              <w:rPr>
                <w:rFonts w:asciiTheme="minorHAnsi" w:hAnsiTheme="minorHAnsi" w:cstheme="minorHAnsi"/>
                <w:sz w:val="20"/>
              </w:rPr>
            </w:pPr>
            <w:r w:rsidRPr="004F1E75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t>Notice &amp; Wonder L1</w:t>
            </w:r>
          </w:p>
          <w:p w14:paraId="39E74D65" w14:textId="77777777" w:rsidR="00EE021D" w:rsidRPr="004F1E75" w:rsidRDefault="00EE021D" w:rsidP="00854770">
            <w:pPr>
              <w:pStyle w:val="TableParagraph"/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4F1E75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t>Think-Pair-Share L1, 3, 5–8</w:t>
            </w:r>
          </w:p>
          <w:p w14:paraId="7990E318" w14:textId="77777777" w:rsidR="00EE021D" w:rsidRPr="004F1E75" w:rsidRDefault="00EE021D" w:rsidP="00854770">
            <w:pPr>
              <w:pStyle w:val="TableParagraph"/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4F1E75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t>Reason &amp; Respond L1–8</w:t>
            </w:r>
          </w:p>
          <w:p w14:paraId="466513E4" w14:textId="77777777" w:rsidR="00EE021D" w:rsidRPr="004F1E75" w:rsidRDefault="00EE021D" w:rsidP="00854770">
            <w:pPr>
              <w:pStyle w:val="TableParagraph"/>
              <w:spacing w:before="37"/>
              <w:ind w:left="79" w:firstLine="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F1E75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t>Write-Hide-Show L1–2, 4, 6–7</w:t>
            </w:r>
          </w:p>
          <w:p w14:paraId="2EB8FB8E" w14:textId="77777777" w:rsidR="00EE021D" w:rsidRPr="004F1E75" w:rsidRDefault="00EE021D" w:rsidP="00854770">
            <w:pPr>
              <w:pStyle w:val="TableParagraph"/>
              <w:spacing w:before="37"/>
              <w:ind w:left="79" w:right="585" w:firstLine="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F1E75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t>Build it; Sketch it; Write it L1</w:t>
            </w:r>
          </w:p>
          <w:p w14:paraId="09973561" w14:textId="77777777" w:rsidR="00EE021D" w:rsidRPr="004F1E75" w:rsidRDefault="00EE021D" w:rsidP="00854770">
            <w:pPr>
              <w:pStyle w:val="TableParagraph"/>
              <w:spacing w:before="37"/>
              <w:ind w:left="79" w:right="585" w:firstLine="2"/>
              <w:rPr>
                <w:rFonts w:asciiTheme="minorHAnsi" w:hAnsiTheme="minorHAnsi" w:cstheme="minorHAnsi"/>
                <w:sz w:val="20"/>
              </w:rPr>
            </w:pPr>
            <w:r w:rsidRPr="004F1E75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t>Sorting Shapes L2</w:t>
            </w:r>
          </w:p>
          <w:p w14:paraId="08E785F6" w14:textId="77777777" w:rsidR="00EE021D" w:rsidRPr="004F1E75" w:rsidRDefault="00EE021D" w:rsidP="00854770">
            <w:pPr>
              <w:pStyle w:val="TableParagraph"/>
              <w:spacing w:before="2"/>
              <w:ind w:left="79"/>
              <w:rPr>
                <w:rFonts w:asciiTheme="minorHAnsi" w:hAnsiTheme="minorHAnsi" w:cstheme="minorHAnsi"/>
                <w:sz w:val="20"/>
              </w:rPr>
            </w:pPr>
            <w:r w:rsidRPr="004F1E75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t>Sensory (‘Feely’) Bag L2</w:t>
            </w:r>
          </w:p>
          <w:p w14:paraId="350AD8ED" w14:textId="77777777" w:rsidR="00EE021D" w:rsidRPr="004F1E75" w:rsidRDefault="00EE021D" w:rsidP="00854770">
            <w:pPr>
              <w:pStyle w:val="TableParagraph"/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4F1E75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t>Making 2-D Shapes L3</w:t>
            </w:r>
          </w:p>
          <w:p w14:paraId="7C30DC87" w14:textId="77777777" w:rsidR="00EE021D" w:rsidRPr="004F1E75" w:rsidRDefault="00EE021D" w:rsidP="00854770">
            <w:pPr>
              <w:pStyle w:val="TableParagraph"/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4F1E75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t xml:space="preserve">Making 2-D Shapes with </w:t>
            </w: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br/>
              <w:t>Geoboards L3</w:t>
            </w:r>
          </w:p>
          <w:p w14:paraId="79891E7A" w14:textId="77777777" w:rsidR="00EE021D" w:rsidRPr="004F1E75" w:rsidRDefault="00EE021D" w:rsidP="00854770">
            <w:pPr>
              <w:pStyle w:val="TableParagraph"/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4F1E75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t>Drawing 2-D Shapes L3</w:t>
            </w:r>
          </w:p>
          <w:p w14:paraId="1C631CD8" w14:textId="77777777" w:rsidR="00EE021D" w:rsidRPr="004F1E75" w:rsidRDefault="00EE021D" w:rsidP="00854770">
            <w:pPr>
              <w:pStyle w:val="TableParagraph"/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4F1E75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t>Sorting 2-D Shapes L4</w:t>
            </w:r>
          </w:p>
          <w:p w14:paraId="21563AF3" w14:textId="77777777" w:rsidR="00EE021D" w:rsidRPr="004F1E75" w:rsidRDefault="00EE021D" w:rsidP="00854770">
            <w:pPr>
              <w:pStyle w:val="TableParagraph"/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4F1E75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t>Concept Cartoon L5, 7</w:t>
            </w:r>
          </w:p>
          <w:p w14:paraId="042043C3" w14:textId="77777777" w:rsidR="00EE021D" w:rsidRPr="004F1E75" w:rsidRDefault="00EE021D" w:rsidP="00854770">
            <w:pPr>
              <w:pStyle w:val="TableParagraph"/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4F1E75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t>Quartering the Square L5</w:t>
            </w:r>
          </w:p>
          <w:p w14:paraId="64D44E41" w14:textId="77777777" w:rsidR="00EE021D" w:rsidRPr="004F1E75" w:rsidRDefault="00EE021D" w:rsidP="00854770">
            <w:pPr>
              <w:pStyle w:val="TableParagraph"/>
              <w:spacing w:before="37"/>
              <w:ind w:left="79" w:right="1114" w:firstLine="2"/>
              <w:rPr>
                <w:rFonts w:asciiTheme="minorHAnsi" w:hAnsiTheme="minorHAnsi" w:cstheme="minorHAnsi"/>
                <w:b/>
                <w:color w:val="FFFFFF"/>
                <w:sz w:val="18"/>
              </w:rPr>
            </w:pPr>
            <w:r w:rsidRPr="004F1E75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t xml:space="preserve">Would This Work? L5 </w:t>
            </w:r>
          </w:p>
          <w:p w14:paraId="3FCAF937" w14:textId="77777777" w:rsidR="00EE021D" w:rsidRPr="004F1E75" w:rsidRDefault="00EE021D" w:rsidP="00854770">
            <w:pPr>
              <w:pStyle w:val="TableParagraph"/>
              <w:spacing w:before="37"/>
              <w:ind w:left="79" w:right="1114" w:firstLine="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4F1E75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t xml:space="preserve">Shape Stations L5, 8 </w:t>
            </w:r>
          </w:p>
          <w:p w14:paraId="68C79882" w14:textId="77777777" w:rsidR="00EE021D" w:rsidRPr="004F1E75" w:rsidRDefault="00EE021D" w:rsidP="00854770">
            <w:pPr>
              <w:pStyle w:val="TableParagraph"/>
              <w:spacing w:before="37"/>
              <w:ind w:left="79" w:right="1114" w:firstLine="2"/>
              <w:rPr>
                <w:rFonts w:asciiTheme="minorHAnsi" w:hAnsiTheme="minorHAnsi" w:cstheme="minorHAnsi"/>
                <w:sz w:val="20"/>
              </w:rPr>
            </w:pPr>
            <w:r w:rsidRPr="004F1E75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t>Sorting 3-D Shapes L6</w:t>
            </w:r>
          </w:p>
          <w:p w14:paraId="4C3291C9" w14:textId="77777777" w:rsidR="00EE021D" w:rsidRPr="004F1E75" w:rsidRDefault="00EE021D" w:rsidP="00854770">
            <w:pPr>
              <w:pStyle w:val="TableParagraph"/>
              <w:spacing w:before="2"/>
              <w:ind w:left="79"/>
              <w:rPr>
                <w:rFonts w:asciiTheme="minorHAnsi" w:hAnsiTheme="minorHAnsi" w:cstheme="minorHAnsi"/>
                <w:sz w:val="20"/>
              </w:rPr>
            </w:pPr>
            <w:r w:rsidRPr="004F1E75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t>Roll, Stack or Slide? L6</w:t>
            </w:r>
          </w:p>
          <w:p w14:paraId="4B0FAEB3" w14:textId="77777777" w:rsidR="00EE021D" w:rsidRPr="004F1E75" w:rsidRDefault="00EE021D" w:rsidP="00854770">
            <w:pPr>
              <w:pStyle w:val="TableParagraph"/>
              <w:spacing w:before="37"/>
              <w:ind w:left="79"/>
              <w:rPr>
                <w:rFonts w:asciiTheme="minorHAnsi" w:hAnsiTheme="minorHAnsi" w:cstheme="minorHAnsi"/>
                <w:sz w:val="20"/>
              </w:rPr>
            </w:pPr>
            <w:r w:rsidRPr="004F1E75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t>Drawing Around 3-D Shapes L7</w:t>
            </w:r>
          </w:p>
          <w:p w14:paraId="33ADEB56" w14:textId="77777777" w:rsidR="00EE021D" w:rsidRPr="004F1E75" w:rsidRDefault="00EE021D" w:rsidP="00854770">
            <w:pPr>
              <w:pStyle w:val="TableParagraph"/>
              <w:tabs>
                <w:tab w:val="left" w:pos="496"/>
              </w:tabs>
              <w:spacing w:before="37"/>
              <w:ind w:left="315" w:right="450" w:hanging="236"/>
              <w:rPr>
                <w:rFonts w:asciiTheme="minorHAnsi" w:hAnsiTheme="minorHAnsi" w:cstheme="minorHAnsi"/>
                <w:sz w:val="20"/>
              </w:rPr>
            </w:pPr>
            <w:r w:rsidRPr="004F1E75">
              <w:rPr>
                <w:rFonts w:asciiTheme="minorHAnsi" w:hAnsiTheme="minorHAnsi" w:cstheme="minorHAnsi"/>
                <w:sz w:val="20"/>
                <w:szCs w:val="20"/>
              </w:rPr>
              <w:t xml:space="preserve">[C] [P] </w:t>
            </w: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t>Recording Faces, Edges and Vertices L7</w:t>
            </w:r>
          </w:p>
          <w:p w14:paraId="322A01B5" w14:textId="77777777" w:rsidR="00EE021D" w:rsidRPr="004F1E75" w:rsidRDefault="00EE021D" w:rsidP="00854770">
            <w:pPr>
              <w:pStyle w:val="TableParagraph"/>
              <w:spacing w:before="63"/>
              <w:ind w:left="79"/>
              <w:rPr>
                <w:rFonts w:asciiTheme="minorHAnsi" w:hAnsiTheme="minorHAnsi" w:cstheme="minorHAnsi"/>
                <w:b/>
                <w:sz w:val="20"/>
              </w:rPr>
            </w:pPr>
          </w:p>
          <w:p w14:paraId="109050D4" w14:textId="77777777" w:rsidR="00EE021D" w:rsidRPr="004F1E75" w:rsidRDefault="00EE021D" w:rsidP="00854770">
            <w:pPr>
              <w:pStyle w:val="TableParagraph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4F1E75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0B7980DA" w14:textId="77777777" w:rsidR="00EE021D" w:rsidRPr="004F1E75" w:rsidRDefault="00EE021D" w:rsidP="00854770">
            <w:pPr>
              <w:pStyle w:val="TableParagraph"/>
              <w:spacing w:before="37"/>
              <w:ind w:left="79" w:right="450"/>
              <w:rPr>
                <w:rFonts w:asciiTheme="minorHAnsi" w:hAnsiTheme="minorHAnsi" w:cstheme="minorHAnsi"/>
                <w:sz w:val="20"/>
              </w:rPr>
            </w:pP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t>Pupil’s Book pages 38–44 Home/School Lin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ks Book pages 16–17 PCMs 23, 24</w:t>
            </w:r>
          </w:p>
        </w:tc>
        <w:tc>
          <w:tcPr>
            <w:tcW w:w="1859" w:type="dxa"/>
            <w:vMerge w:val="restart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F50E8A3" w14:textId="77777777" w:rsidR="00EE021D" w:rsidRPr="004F1E75" w:rsidRDefault="00EE021D" w:rsidP="00854770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4F1E75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6DF98CF4" w14:textId="77777777" w:rsidR="00EE021D" w:rsidRPr="004F1E75" w:rsidRDefault="00EE021D" w:rsidP="00854770">
            <w:pPr>
              <w:pStyle w:val="TableParagraph"/>
              <w:spacing w:before="8"/>
              <w:ind w:left="64"/>
              <w:rPr>
                <w:rFonts w:asciiTheme="minorHAnsi" w:hAnsiTheme="minorHAnsi" w:cstheme="minorHAnsi"/>
                <w:sz w:val="20"/>
              </w:rPr>
            </w:pP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19A16162" w14:textId="77777777" w:rsidR="00EE021D" w:rsidRPr="004F1E75" w:rsidRDefault="00EE021D" w:rsidP="0085477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5F21A013" w14:textId="77777777" w:rsidR="00EE021D" w:rsidRPr="004F1E75" w:rsidRDefault="00EE021D" w:rsidP="0085477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2806F0F0" w14:textId="77777777" w:rsidR="00EE021D" w:rsidRPr="004F1E75" w:rsidRDefault="00EE021D" w:rsidP="00854770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20"/>
              </w:rPr>
            </w:pPr>
          </w:p>
          <w:p w14:paraId="2D560094" w14:textId="77777777" w:rsidR="00EE021D" w:rsidRPr="004F1E75" w:rsidRDefault="00EE021D" w:rsidP="00854770">
            <w:pPr>
              <w:pStyle w:val="TableParagraph"/>
              <w:ind w:left="64"/>
              <w:rPr>
                <w:rFonts w:asciiTheme="minorHAnsi" w:hAnsiTheme="minorHAnsi" w:cstheme="minorHAnsi"/>
                <w:sz w:val="20"/>
              </w:rPr>
            </w:pPr>
            <w:r w:rsidRPr="004F1E7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5760FBFD" w14:textId="77777777" w:rsidR="00EE021D" w:rsidRPr="004F1E75" w:rsidRDefault="00EE021D" w:rsidP="0085477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3EB00B07" w14:textId="77777777" w:rsidR="00EE021D" w:rsidRPr="004F1E75" w:rsidRDefault="00EE021D" w:rsidP="0085477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02A3D786" w14:textId="77777777" w:rsidR="00EE021D" w:rsidRPr="004F1E75" w:rsidRDefault="00EE021D" w:rsidP="00854770">
            <w:pPr>
              <w:pStyle w:val="TableParagraph"/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</w:p>
          <w:p w14:paraId="628FEA32" w14:textId="77777777" w:rsidR="00EE021D" w:rsidRPr="004F1E75" w:rsidRDefault="00EE021D" w:rsidP="00854770">
            <w:pPr>
              <w:pStyle w:val="TableParagraph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4F1E7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pages 14–15</w:t>
            </w:r>
          </w:p>
        </w:tc>
      </w:tr>
      <w:tr w:rsidR="00EE021D" w:rsidRPr="004F1E75" w14:paraId="353AE2BD" w14:textId="77777777" w:rsidTr="00854770">
        <w:trPr>
          <w:trHeight w:val="717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4356802" w14:textId="77777777" w:rsidR="00EE021D" w:rsidRPr="004F1E75" w:rsidRDefault="00EE021D" w:rsidP="0085477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F1E75">
              <w:rPr>
                <w:rFonts w:asciiTheme="minorHAnsi" w:hAnsiTheme="minorHAnsi" w:cstheme="minorHAnsi"/>
                <w:b/>
                <w:color w:val="B10931"/>
                <w:sz w:val="20"/>
              </w:rPr>
              <w:t>2</w:t>
            </w:r>
          </w:p>
        </w:tc>
        <w:tc>
          <w:tcPr>
            <w:tcW w:w="8268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FE3D6BC" w14:textId="77777777" w:rsidR="00EE021D" w:rsidRPr="004F1E75" w:rsidRDefault="00EE021D" w:rsidP="00854770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</w:rPr>
            </w:pPr>
            <w:r w:rsidRPr="004F1E7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Properties of 2-D Shapes: </w:t>
            </w: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t>Recognises and names 2-D shapes, including hexagon, parallelogram (U&amp;C); Describes the key differences and similarities of 2-D shapes according to their properties (C)</w:t>
            </w:r>
          </w:p>
        </w:tc>
        <w:tc>
          <w:tcPr>
            <w:tcW w:w="567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2B1EB79" w14:textId="77777777" w:rsidR="00EE021D" w:rsidRPr="004F1E75" w:rsidRDefault="00EE021D" w:rsidP="0085477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EA3607D" w14:textId="77777777" w:rsidR="00EE021D" w:rsidRPr="004F1E75" w:rsidRDefault="00EE021D" w:rsidP="0085477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CB98BF4" w14:textId="77777777" w:rsidR="00EE021D" w:rsidRPr="004F1E75" w:rsidRDefault="00EE021D" w:rsidP="0085477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EE021D" w:rsidRPr="004F1E75" w14:paraId="2472EB03" w14:textId="77777777" w:rsidTr="00854770">
        <w:trPr>
          <w:trHeight w:val="717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F1930FF" w14:textId="77777777" w:rsidR="00EE021D" w:rsidRPr="004F1E75" w:rsidRDefault="00EE021D" w:rsidP="0085477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F1E75">
              <w:rPr>
                <w:rFonts w:asciiTheme="minorHAnsi" w:hAnsiTheme="minorHAnsi" w:cstheme="minorHAnsi"/>
                <w:b/>
                <w:color w:val="B10931"/>
                <w:sz w:val="20"/>
              </w:rPr>
              <w:t>3</w:t>
            </w:r>
          </w:p>
        </w:tc>
        <w:tc>
          <w:tcPr>
            <w:tcW w:w="8268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4797349" w14:textId="77777777" w:rsidR="00EE021D" w:rsidRPr="004F1E75" w:rsidRDefault="00EE021D" w:rsidP="00854770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</w:rPr>
            </w:pPr>
            <w:r w:rsidRPr="004F1E7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2-D Shapes: Sides and Vertices (Corners): </w:t>
            </w: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t>Describes the key differences and similarities between 2-D shapes according to their sides and vertices (C); Models 2-D shapes using materials or through drawings (U&amp;C)</w:t>
            </w:r>
          </w:p>
        </w:tc>
        <w:tc>
          <w:tcPr>
            <w:tcW w:w="567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248B0C0" w14:textId="77777777" w:rsidR="00EE021D" w:rsidRPr="004F1E75" w:rsidRDefault="00EE021D" w:rsidP="0085477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9B1B20E" w14:textId="77777777" w:rsidR="00EE021D" w:rsidRPr="004F1E75" w:rsidRDefault="00EE021D" w:rsidP="0085477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108AA1C" w14:textId="77777777" w:rsidR="00EE021D" w:rsidRPr="004F1E75" w:rsidRDefault="00EE021D" w:rsidP="0085477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EE021D" w:rsidRPr="004F1E75" w14:paraId="7E59124F" w14:textId="77777777" w:rsidTr="00854770">
        <w:trPr>
          <w:trHeight w:val="717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7AE88B6" w14:textId="77777777" w:rsidR="00EE021D" w:rsidRPr="004F1E75" w:rsidRDefault="00EE021D" w:rsidP="0085477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F1E75">
              <w:rPr>
                <w:rFonts w:asciiTheme="minorHAnsi" w:hAnsiTheme="minorHAnsi" w:cstheme="minorHAnsi"/>
                <w:b/>
                <w:color w:val="B10931"/>
                <w:sz w:val="20"/>
              </w:rPr>
              <w:t>4</w:t>
            </w:r>
          </w:p>
        </w:tc>
        <w:tc>
          <w:tcPr>
            <w:tcW w:w="8268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DBF97EB" w14:textId="77777777" w:rsidR="00EE021D" w:rsidRPr="004F1E75" w:rsidRDefault="00EE021D" w:rsidP="00854770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</w:rPr>
            </w:pPr>
            <w:r w:rsidRPr="004F1E7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Classifying 2-D Shapes: </w:t>
            </w: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t>Represents classification of 2-D shapes according to common properties using tables or diagrams (C)</w:t>
            </w:r>
          </w:p>
        </w:tc>
        <w:tc>
          <w:tcPr>
            <w:tcW w:w="567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A33D822" w14:textId="77777777" w:rsidR="00EE021D" w:rsidRPr="004F1E75" w:rsidRDefault="00EE021D" w:rsidP="0085477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1F747F3" w14:textId="77777777" w:rsidR="00EE021D" w:rsidRPr="004F1E75" w:rsidRDefault="00EE021D" w:rsidP="0085477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6900694" w14:textId="77777777" w:rsidR="00EE021D" w:rsidRPr="004F1E75" w:rsidRDefault="00EE021D" w:rsidP="0085477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EE021D" w:rsidRPr="004F1E75" w14:paraId="6F118300" w14:textId="77777777" w:rsidTr="00854770">
        <w:trPr>
          <w:trHeight w:val="785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A2069E5" w14:textId="77777777" w:rsidR="00EE021D" w:rsidRPr="004F1E75" w:rsidRDefault="00EE021D" w:rsidP="0085477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F1E75">
              <w:rPr>
                <w:rFonts w:asciiTheme="minorHAnsi" w:hAnsiTheme="minorHAnsi" w:cstheme="minorHAnsi"/>
                <w:b/>
                <w:color w:val="B10931"/>
                <w:sz w:val="20"/>
              </w:rPr>
              <w:t>5</w:t>
            </w:r>
          </w:p>
        </w:tc>
        <w:tc>
          <w:tcPr>
            <w:tcW w:w="8268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88B4026" w14:textId="77777777" w:rsidR="00EE021D" w:rsidRPr="004F1E75" w:rsidRDefault="00EE021D" w:rsidP="00854770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</w:rPr>
            </w:pPr>
            <w:r w:rsidRPr="004F1E7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Shapes in Shapes: </w:t>
            </w: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t>Combines and partitions 2-D shapes (A&amp;PS); Solves problems requiring the greatest or least number of 2-D shapes needed to compose a larger 2-D shape in a variety of ways (A&amp;PS); Solves tasks and problems involving technology/virtual manipulatives (A&amp;PS)</w:t>
            </w:r>
          </w:p>
        </w:tc>
        <w:tc>
          <w:tcPr>
            <w:tcW w:w="567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128AFFE" w14:textId="77777777" w:rsidR="00EE021D" w:rsidRPr="004F1E75" w:rsidRDefault="00EE021D" w:rsidP="0085477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0F49A55" w14:textId="77777777" w:rsidR="00EE021D" w:rsidRPr="004F1E75" w:rsidRDefault="00EE021D" w:rsidP="0085477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2D1A0C4" w14:textId="77777777" w:rsidR="00EE021D" w:rsidRPr="004F1E75" w:rsidRDefault="00EE021D" w:rsidP="0085477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EE021D" w:rsidRPr="004F1E75" w14:paraId="30001B18" w14:textId="77777777" w:rsidTr="00854770">
        <w:trPr>
          <w:trHeight w:val="717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DDB8453" w14:textId="77777777" w:rsidR="00EE021D" w:rsidRPr="004F1E75" w:rsidRDefault="00EE021D" w:rsidP="0085477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F1E75">
              <w:rPr>
                <w:rFonts w:asciiTheme="minorHAnsi" w:hAnsiTheme="minorHAnsi" w:cstheme="minorHAnsi"/>
                <w:b/>
                <w:color w:val="B10931"/>
                <w:sz w:val="20"/>
              </w:rPr>
              <w:t>6</w:t>
            </w:r>
          </w:p>
        </w:tc>
        <w:tc>
          <w:tcPr>
            <w:tcW w:w="8268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970183A" w14:textId="77777777" w:rsidR="00EE021D" w:rsidRPr="004F1E75" w:rsidRDefault="00EE021D" w:rsidP="00854770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</w:rPr>
            </w:pPr>
            <w:r w:rsidRPr="004F1E7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Classifying 3-D Shapes: </w:t>
            </w: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t>Recognises and names 3-D shapes, including pyramid (U&amp;C); Analyses the relationships between properties and capabilities in families of shapes (U&amp;C)</w:t>
            </w:r>
          </w:p>
        </w:tc>
        <w:tc>
          <w:tcPr>
            <w:tcW w:w="567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C5E4C21" w14:textId="77777777" w:rsidR="00EE021D" w:rsidRPr="004F1E75" w:rsidRDefault="00EE021D" w:rsidP="0085477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89B4668" w14:textId="77777777" w:rsidR="00EE021D" w:rsidRPr="004F1E75" w:rsidRDefault="00EE021D" w:rsidP="0085477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7E8FB5E" w14:textId="77777777" w:rsidR="00EE021D" w:rsidRPr="004F1E75" w:rsidRDefault="00EE021D" w:rsidP="0085477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EE021D" w:rsidRPr="004F1E75" w14:paraId="2A3D96EC" w14:textId="77777777" w:rsidTr="00854770">
        <w:trPr>
          <w:trHeight w:val="717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F1C284F" w14:textId="77777777" w:rsidR="00EE021D" w:rsidRPr="004F1E75" w:rsidRDefault="00EE021D" w:rsidP="0085477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F1E75">
              <w:rPr>
                <w:rFonts w:asciiTheme="minorHAnsi" w:hAnsiTheme="minorHAnsi" w:cstheme="minorHAnsi"/>
                <w:b/>
                <w:color w:val="B10931"/>
                <w:sz w:val="20"/>
              </w:rPr>
              <w:t>7</w:t>
            </w:r>
          </w:p>
        </w:tc>
        <w:tc>
          <w:tcPr>
            <w:tcW w:w="8268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6432834" w14:textId="77777777" w:rsidR="00EE021D" w:rsidRPr="004F1E75" w:rsidRDefault="00EE021D" w:rsidP="00854770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</w:rPr>
            </w:pPr>
            <w:r w:rsidRPr="004F1E7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3-D Shapes: Faces, Edges and Vertices: </w:t>
            </w: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t>Describes the key differences and similarities of 3-D shapes according to their faces, edges and vertices (C)</w:t>
            </w:r>
          </w:p>
        </w:tc>
        <w:tc>
          <w:tcPr>
            <w:tcW w:w="567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96A3400" w14:textId="77777777" w:rsidR="00EE021D" w:rsidRPr="004F1E75" w:rsidRDefault="00EE021D" w:rsidP="0085477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A59A710" w14:textId="77777777" w:rsidR="00EE021D" w:rsidRPr="004F1E75" w:rsidRDefault="00EE021D" w:rsidP="0085477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C6ADA17" w14:textId="77777777" w:rsidR="00EE021D" w:rsidRPr="004F1E75" w:rsidRDefault="00EE021D" w:rsidP="0085477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EE021D" w:rsidRPr="004F1E75" w14:paraId="1B7CF115" w14:textId="77777777" w:rsidTr="00854770">
        <w:trPr>
          <w:trHeight w:val="717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7D3AB3C" w14:textId="77777777" w:rsidR="00EE021D" w:rsidRPr="004F1E75" w:rsidRDefault="00EE021D" w:rsidP="0085477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F1E75">
              <w:rPr>
                <w:rFonts w:asciiTheme="minorHAnsi" w:hAnsiTheme="minorHAnsi" w:cstheme="minorHAnsi"/>
                <w:b/>
                <w:color w:val="B10931"/>
                <w:sz w:val="20"/>
              </w:rPr>
              <w:t>8</w:t>
            </w:r>
          </w:p>
        </w:tc>
        <w:tc>
          <w:tcPr>
            <w:tcW w:w="8268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E5CEBEC" w14:textId="77777777" w:rsidR="00EE021D" w:rsidRPr="004F1E75" w:rsidRDefault="00EE021D" w:rsidP="00854770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</w:rPr>
            </w:pPr>
            <w:r w:rsidRPr="004F1E7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Constructing and Deconstructing 3-D Shapes: </w:t>
            </w: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t>Dissects and/or constructs 3-D shapes using modelling materials (U&amp;C)</w:t>
            </w:r>
          </w:p>
        </w:tc>
        <w:tc>
          <w:tcPr>
            <w:tcW w:w="567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DD38F61" w14:textId="77777777" w:rsidR="00EE021D" w:rsidRPr="004F1E75" w:rsidRDefault="00EE021D" w:rsidP="0085477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830637D" w14:textId="77777777" w:rsidR="00EE021D" w:rsidRPr="004F1E75" w:rsidRDefault="00EE021D" w:rsidP="0085477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36597C9" w14:textId="77777777" w:rsidR="00EE021D" w:rsidRPr="004F1E75" w:rsidRDefault="00EE021D" w:rsidP="0085477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EE021D" w:rsidRPr="004F1E75" w14:paraId="60BBE1EA" w14:textId="77777777" w:rsidTr="00854770">
        <w:trPr>
          <w:trHeight w:val="1085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3397E3C" w14:textId="77777777" w:rsidR="00EE021D" w:rsidRPr="004F1E75" w:rsidRDefault="00EE021D" w:rsidP="00854770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F1E75">
              <w:rPr>
                <w:rFonts w:asciiTheme="minorHAnsi" w:hAnsiTheme="minorHAnsi" w:cstheme="minorHAnsi"/>
                <w:b/>
                <w:color w:val="B10931"/>
                <w:sz w:val="20"/>
              </w:rPr>
              <w:t>9</w:t>
            </w:r>
          </w:p>
        </w:tc>
        <w:tc>
          <w:tcPr>
            <w:tcW w:w="8268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FAC81D6" w14:textId="77777777" w:rsidR="00EE021D" w:rsidRPr="004F1E75" w:rsidRDefault="00EE021D" w:rsidP="00854770">
            <w:pPr>
              <w:pStyle w:val="TableParagraph"/>
              <w:ind w:left="63"/>
              <w:rPr>
                <w:rFonts w:asciiTheme="minorHAnsi" w:hAnsiTheme="minorHAnsi" w:cstheme="minorHAnsi"/>
                <w:sz w:val="20"/>
              </w:rPr>
            </w:pPr>
            <w:r w:rsidRPr="004F1E7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4F1E75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567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7FDD7DE" w14:textId="77777777" w:rsidR="00EE021D" w:rsidRPr="004F1E75" w:rsidRDefault="00EE021D" w:rsidP="0085477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04F337E" w14:textId="77777777" w:rsidR="00EE021D" w:rsidRPr="004F1E75" w:rsidRDefault="00EE021D" w:rsidP="0085477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9774C6E" w14:textId="77777777" w:rsidR="00EE021D" w:rsidRPr="004F1E75" w:rsidRDefault="00EE021D" w:rsidP="0085477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22D6B290" w14:textId="77777777" w:rsidR="00EE021D" w:rsidRPr="004F1E75" w:rsidRDefault="00EE021D" w:rsidP="00EE021D">
      <w:pPr>
        <w:pStyle w:val="BodyText"/>
        <w:spacing w:before="1"/>
        <w:rPr>
          <w:rFonts w:asciiTheme="minorHAnsi" w:hAnsiTheme="minorHAnsi" w:cstheme="minorHAnsi"/>
          <w:sz w:val="10"/>
          <w:szCs w:val="4"/>
        </w:rPr>
      </w:pPr>
    </w:p>
    <w:tbl>
      <w:tblPr>
        <w:tblStyle w:val="TableGrid"/>
        <w:tblW w:w="15244" w:type="dxa"/>
        <w:jc w:val="center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244"/>
      </w:tblGrid>
      <w:tr w:rsidR="00EE021D" w:rsidRPr="004F1E75" w14:paraId="3B85B19E" w14:textId="77777777" w:rsidTr="00854770">
        <w:trPr>
          <w:trHeight w:val="619"/>
          <w:jc w:val="center"/>
        </w:trPr>
        <w:tc>
          <w:tcPr>
            <w:tcW w:w="15244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  <w:shd w:val="clear" w:color="auto" w:fill="FFF1D0"/>
            <w:vAlign w:val="center"/>
          </w:tcPr>
          <w:p w14:paraId="218D0F03" w14:textId="77777777" w:rsidR="00EE021D" w:rsidRPr="004F1E75" w:rsidRDefault="00EE021D" w:rsidP="00854770">
            <w:pPr>
              <w:pStyle w:val="BodyText"/>
              <w:rPr>
                <w:rFonts w:asciiTheme="minorHAnsi" w:hAnsiTheme="minorHAnsi" w:cstheme="minorHAnsi"/>
              </w:rPr>
            </w:pPr>
            <w:r w:rsidRPr="004F1E75">
              <w:rPr>
                <w:rFonts w:asciiTheme="minorHAnsi" w:hAnsiTheme="minorHAnsi" w:cstheme="minorHAnsi"/>
                <w:b/>
                <w:color w:val="F15A29"/>
              </w:rPr>
              <w:t xml:space="preserve">Key: </w:t>
            </w:r>
            <w:r w:rsidRPr="004F1E75">
              <w:rPr>
                <w:rFonts w:asciiTheme="minorHAnsi" w:hAnsiTheme="minorHAnsi" w:cstheme="minorHAnsi"/>
                <w:b/>
                <w:color w:val="231F20"/>
              </w:rPr>
              <w:t xml:space="preserve">Elements: </w:t>
            </w:r>
            <w:r w:rsidRPr="004F1E75">
              <w:rPr>
                <w:rFonts w:asciiTheme="minorHAnsi" w:hAnsiTheme="minorHAnsi" w:cstheme="minorHAnsi"/>
                <w:color w:val="231F20"/>
              </w:rPr>
              <w:t xml:space="preserve">(U&amp;C) Understanding and Connecting; (C) Communicating; (R) Reasoning; (A&amp;PS) Applying and Problem-Solving. </w:t>
            </w:r>
            <w:r w:rsidRPr="004F1E75">
              <w:rPr>
                <w:rFonts w:asciiTheme="minorHAnsi" w:hAnsiTheme="minorHAnsi" w:cstheme="minorHAnsi"/>
                <w:b/>
                <w:color w:val="231F20"/>
              </w:rPr>
              <w:t xml:space="preserve">CM: </w:t>
            </w:r>
            <w:proofErr w:type="spellStart"/>
            <w:r w:rsidRPr="004F1E75">
              <w:rPr>
                <w:rFonts w:asciiTheme="minorHAnsi" w:hAnsiTheme="minorHAnsi" w:cstheme="minorHAnsi"/>
                <w:b/>
                <w:color w:val="231F20"/>
              </w:rPr>
              <w:t>Cuntas</w:t>
            </w:r>
            <w:proofErr w:type="spellEnd"/>
            <w:r w:rsidRPr="004F1E75">
              <w:rPr>
                <w:rFonts w:asciiTheme="minorHAnsi" w:hAnsiTheme="minorHAnsi" w:cstheme="minorHAnsi"/>
                <w:b/>
                <w:color w:val="231F20"/>
              </w:rPr>
              <w:t xml:space="preserve"> </w:t>
            </w:r>
            <w:proofErr w:type="spellStart"/>
            <w:r w:rsidRPr="004F1E75">
              <w:rPr>
                <w:rFonts w:asciiTheme="minorHAnsi" w:hAnsiTheme="minorHAnsi" w:cstheme="minorHAnsi"/>
                <w:b/>
                <w:color w:val="231F20"/>
              </w:rPr>
              <w:t>Míosúil</w:t>
            </w:r>
            <w:proofErr w:type="spellEnd"/>
            <w:r w:rsidRPr="004F1E75">
              <w:rPr>
                <w:rFonts w:asciiTheme="minorHAnsi" w:hAnsiTheme="minorHAnsi" w:cstheme="minorHAnsi"/>
                <w:b/>
                <w:color w:val="231F20"/>
              </w:rPr>
              <w:t xml:space="preserve">: </w:t>
            </w:r>
            <w:r w:rsidRPr="004F1E75">
              <w:rPr>
                <w:rFonts w:asciiTheme="minorHAnsi" w:hAnsiTheme="minorHAnsi" w:cstheme="minorHAnsi"/>
                <w:color w:val="231F20"/>
              </w:rPr>
              <w:t xml:space="preserve">please tick when you have completed the focus of learning. </w:t>
            </w:r>
            <w:r w:rsidRPr="004F1E75">
              <w:rPr>
                <w:rFonts w:asciiTheme="minorHAnsi" w:hAnsiTheme="minorHAnsi" w:cstheme="minorHAnsi"/>
                <w:b/>
                <w:color w:val="231F20"/>
              </w:rPr>
              <w:t xml:space="preserve">Learning Experiences: </w:t>
            </w:r>
            <w:r w:rsidRPr="004F1E75">
              <w:rPr>
                <w:rFonts w:asciiTheme="minorHAnsi" w:hAnsiTheme="minorHAnsi" w:cstheme="minorHAnsi"/>
              </w:rPr>
              <w:t>[C]</w:t>
            </w:r>
            <w:r w:rsidRPr="004F1E75">
              <w:rPr>
                <w:rFonts w:asciiTheme="minorHAnsi" w:hAnsiTheme="minorHAnsi" w:cstheme="minorHAnsi"/>
                <w:b/>
                <w:color w:val="FFFFFF"/>
                <w:sz w:val="21"/>
              </w:rPr>
              <w:t xml:space="preserve"> </w:t>
            </w:r>
            <w:r w:rsidRPr="004F1E75">
              <w:rPr>
                <w:rFonts w:asciiTheme="minorHAnsi" w:hAnsiTheme="minorHAnsi" w:cstheme="minorHAnsi"/>
                <w:color w:val="231F20"/>
              </w:rPr>
              <w:t xml:space="preserve">concrete activity; </w:t>
            </w:r>
            <w:r w:rsidRPr="004F1E75">
              <w:rPr>
                <w:rFonts w:asciiTheme="minorHAnsi" w:hAnsiTheme="minorHAnsi" w:cstheme="minorHAnsi"/>
              </w:rPr>
              <w:t>[D]</w:t>
            </w:r>
            <w:r w:rsidRPr="004F1E75">
              <w:rPr>
                <w:rFonts w:asciiTheme="minorHAnsi" w:hAnsiTheme="minorHAnsi" w:cstheme="minorHAnsi"/>
                <w:b/>
                <w:color w:val="FFFFFF"/>
                <w:sz w:val="21"/>
              </w:rPr>
              <w:t xml:space="preserve"> </w:t>
            </w:r>
            <w:r w:rsidRPr="004F1E75">
              <w:rPr>
                <w:rFonts w:asciiTheme="minorHAnsi" w:hAnsiTheme="minorHAnsi" w:cstheme="minorHAnsi"/>
                <w:color w:val="231F20"/>
              </w:rPr>
              <w:t xml:space="preserve">digital activity; </w:t>
            </w:r>
            <w:r w:rsidRPr="004F1E75">
              <w:rPr>
                <w:rFonts w:asciiTheme="minorHAnsi" w:hAnsiTheme="minorHAnsi" w:cstheme="minorHAnsi"/>
              </w:rPr>
              <w:t>[P]</w:t>
            </w:r>
            <w:r w:rsidRPr="004F1E75">
              <w:rPr>
                <w:rFonts w:asciiTheme="minorHAnsi" w:hAnsiTheme="minorHAnsi" w:cstheme="minorHAnsi"/>
                <w:b/>
                <w:color w:val="FFFFFF"/>
                <w:sz w:val="21"/>
              </w:rPr>
              <w:t xml:space="preserve"> </w:t>
            </w:r>
            <w:r w:rsidRPr="004F1E75">
              <w:rPr>
                <w:rFonts w:asciiTheme="minorHAnsi" w:hAnsiTheme="minorHAnsi" w:cstheme="minorHAnsi"/>
                <w:color w:val="231F20"/>
              </w:rPr>
              <w:t>activity based on printed materials, followed by lesson numbers.</w:t>
            </w:r>
          </w:p>
        </w:tc>
      </w:tr>
    </w:tbl>
    <w:p w14:paraId="08E89EE1" w14:textId="7BE19F5D" w:rsidR="00404AD4" w:rsidRPr="00404AD4" w:rsidRDefault="00404AD4" w:rsidP="00404AD4">
      <w:pPr>
        <w:tabs>
          <w:tab w:val="left" w:pos="4230"/>
        </w:tabs>
      </w:pPr>
    </w:p>
    <w:sectPr w:rsidR="00404AD4" w:rsidRPr="00404AD4" w:rsidSect="00422701">
      <w:headerReference w:type="default" r:id="rId6"/>
      <w:type w:val="continuous"/>
      <w:pgSz w:w="16839" w:h="11907" w:orient="landscape" w:code="9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EA387" w14:textId="77777777" w:rsidR="001925BC" w:rsidRDefault="001925BC" w:rsidP="00422701">
      <w:r>
        <w:separator/>
      </w:r>
    </w:p>
  </w:endnote>
  <w:endnote w:type="continuationSeparator" w:id="0">
    <w:p w14:paraId="1CA7028C" w14:textId="77777777" w:rsidR="001925BC" w:rsidRDefault="001925BC" w:rsidP="0042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83AA5" w14:textId="77777777" w:rsidR="001925BC" w:rsidRDefault="001925BC" w:rsidP="00422701">
      <w:r>
        <w:separator/>
      </w:r>
    </w:p>
  </w:footnote>
  <w:footnote w:type="continuationSeparator" w:id="0">
    <w:p w14:paraId="13624B7B" w14:textId="77777777" w:rsidR="001925BC" w:rsidRDefault="001925BC" w:rsidP="0042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1C71E" w14:textId="77777777" w:rsidR="00422701" w:rsidRPr="00422701" w:rsidRDefault="00422701" w:rsidP="00422701">
    <w:pPr>
      <w:pStyle w:val="Header"/>
      <w:tabs>
        <w:tab w:val="clear" w:pos="4513"/>
        <w:tab w:val="clear" w:pos="9026"/>
        <w:tab w:val="right" w:pos="15720"/>
      </w:tabs>
      <w:ind w:left="196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Pr="00422701">
      <w:rPr>
        <w:rFonts w:asciiTheme="minorHAnsi" w:hAnsiTheme="minorHAnsi" w:cstheme="minorHAnsi"/>
      </w:rPr>
      <w:t>2nd Class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29"/>
    <w:rsid w:val="00122E29"/>
    <w:rsid w:val="001925BC"/>
    <w:rsid w:val="00221B4D"/>
    <w:rsid w:val="003F7CE7"/>
    <w:rsid w:val="00404AD4"/>
    <w:rsid w:val="00422701"/>
    <w:rsid w:val="0046020A"/>
    <w:rsid w:val="00483F12"/>
    <w:rsid w:val="00534AA7"/>
    <w:rsid w:val="006A0A8C"/>
    <w:rsid w:val="007B4CF2"/>
    <w:rsid w:val="00937EDA"/>
    <w:rsid w:val="00B96E51"/>
    <w:rsid w:val="00BA6378"/>
    <w:rsid w:val="00CB2447"/>
    <w:rsid w:val="00D50D0C"/>
    <w:rsid w:val="00D531E5"/>
    <w:rsid w:val="00D63919"/>
    <w:rsid w:val="00EE021D"/>
    <w:rsid w:val="00FC5C3A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96680"/>
  <w15:docId w15:val="{F1DC2B18-25CA-436A-944A-BED43A18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uiPriority w:val="1"/>
    <w:qFormat/>
    <w:pPr>
      <w:spacing w:before="66"/>
      <w:ind w:left="2988" w:right="288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27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70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227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701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422701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"/>
    <w:rsid w:val="00EE021D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durga m.</dc:creator>
  <cp:lastModifiedBy>Nicola Moloney</cp:lastModifiedBy>
  <cp:revision>2</cp:revision>
  <cp:lastPrinted>2024-09-09T08:29:00Z</cp:lastPrinted>
  <dcterms:created xsi:type="dcterms:W3CDTF">2024-10-09T11:50:00Z</dcterms:created>
  <dcterms:modified xsi:type="dcterms:W3CDTF">2024-10-09T11:50:00Z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2024-09-05T00:00:00Z</vt:filetime>
  </property>
  <property fmtid="{D5CDD505-2E9C-101B-9397-08002B2CF9AE}" pid="5" name="_AdHocReviewCycleID">
    <vt:i4>956689171</vt:i4>
  </property>
  <property fmtid="{D5CDD505-2E9C-101B-9397-08002B2CF9AE}" pid="6" name="_NewReviewCycle">
    <vt:lpwstr/>
  </property>
  <property fmtid="{D5CDD505-2E9C-101B-9397-08002B2CF9AE}" pid="7" name="_EmailSubject">
    <vt:lpwstr>New Documents for Planning page</vt:lpwstr>
  </property>
  <property fmtid="{D5CDD505-2E9C-101B-9397-08002B2CF9AE}" pid="8" name="_AuthorEmail">
    <vt:lpwstr>ben.clancy@smurfitwestrock.ie</vt:lpwstr>
  </property>
  <property fmtid="{D5CDD505-2E9C-101B-9397-08002B2CF9AE}" pid="9" name="_AuthorEmailDisplayName">
    <vt:lpwstr>Ben Clancy</vt:lpwstr>
  </property>
  <property fmtid="{D5CDD505-2E9C-101B-9397-08002B2CF9AE}" pid="10" name="_ReviewingToolsShownOnce">
    <vt:lpwstr/>
  </property>
</Properties>
</file>